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D65F9" w14:textId="77777777" w:rsidR="003A06D9" w:rsidRPr="007F657C" w:rsidRDefault="003A06D9" w:rsidP="003A06D9">
      <w:pPr>
        <w:spacing w:after="0" w:line="240" w:lineRule="auto"/>
        <w:ind w:left="6300"/>
        <w:rPr>
          <w:rFonts w:eastAsia="Times New Roman" w:cstheme="minorHAnsi"/>
          <w:sz w:val="20"/>
          <w:szCs w:val="20"/>
        </w:rPr>
      </w:pPr>
      <w:r w:rsidRPr="007F657C">
        <w:rPr>
          <w:rFonts w:eastAsia="Times New Roman" w:cstheme="minorHAnsi"/>
          <w:sz w:val="20"/>
          <w:szCs w:val="20"/>
        </w:rPr>
        <w:t>PATVIRTINTA</w:t>
      </w:r>
    </w:p>
    <w:p w14:paraId="5C3DF25F" w14:textId="77777777" w:rsidR="003A06D9" w:rsidRPr="0028125A" w:rsidRDefault="003A06D9" w:rsidP="003A06D9">
      <w:pPr>
        <w:spacing w:after="0" w:line="240" w:lineRule="auto"/>
        <w:ind w:left="6300"/>
        <w:rPr>
          <w:rFonts w:eastAsia="Times New Roman" w:cstheme="minorHAnsi"/>
          <w:sz w:val="20"/>
          <w:szCs w:val="20"/>
        </w:rPr>
      </w:pPr>
      <w:r w:rsidRPr="0028125A">
        <w:rPr>
          <w:rFonts w:eastAsia="Times New Roman" w:cstheme="minorHAnsi"/>
          <w:sz w:val="20"/>
          <w:szCs w:val="20"/>
        </w:rPr>
        <w:t>Viešųjų pirkimų komisijos</w:t>
      </w:r>
    </w:p>
    <w:p w14:paraId="4F881C73" w14:textId="6012A51F" w:rsidR="003A06D9" w:rsidRPr="0010791B" w:rsidRDefault="003A06D9" w:rsidP="003A06D9">
      <w:pPr>
        <w:spacing w:after="0" w:line="240" w:lineRule="auto"/>
        <w:ind w:left="6300"/>
        <w:rPr>
          <w:rFonts w:eastAsia="Times New Roman" w:cstheme="minorHAnsi"/>
          <w:sz w:val="20"/>
          <w:szCs w:val="20"/>
        </w:rPr>
      </w:pPr>
      <w:r w:rsidRPr="0010791B">
        <w:rPr>
          <w:rFonts w:eastAsia="Times New Roman" w:cstheme="minorHAnsi"/>
          <w:sz w:val="20"/>
          <w:szCs w:val="20"/>
        </w:rPr>
        <w:t xml:space="preserve">2026 m. </w:t>
      </w:r>
      <w:r w:rsidR="00D8503E" w:rsidRPr="0010791B">
        <w:rPr>
          <w:rFonts w:eastAsia="Times New Roman" w:cstheme="minorHAnsi"/>
          <w:sz w:val="20"/>
          <w:szCs w:val="20"/>
        </w:rPr>
        <w:t>vasario</w:t>
      </w:r>
      <w:r w:rsidR="00A62ABD" w:rsidRPr="0010791B">
        <w:rPr>
          <w:rFonts w:eastAsia="Times New Roman" w:cstheme="minorHAnsi"/>
          <w:sz w:val="20"/>
          <w:szCs w:val="20"/>
        </w:rPr>
        <w:t xml:space="preserve"> 23</w:t>
      </w:r>
      <w:r w:rsidR="00D8503E" w:rsidRPr="0010791B">
        <w:rPr>
          <w:rFonts w:eastAsia="Times New Roman" w:cstheme="minorHAnsi"/>
          <w:sz w:val="20"/>
          <w:szCs w:val="20"/>
        </w:rPr>
        <w:t xml:space="preserve"> </w:t>
      </w:r>
      <w:r w:rsidRPr="0010791B">
        <w:rPr>
          <w:rFonts w:eastAsia="Times New Roman" w:cstheme="minorHAnsi"/>
          <w:sz w:val="20"/>
          <w:szCs w:val="20"/>
        </w:rPr>
        <w:t xml:space="preserve"> d.  posėdžio protokolu Nr. VPP-</w:t>
      </w:r>
      <w:r w:rsidR="0010791B" w:rsidRPr="0010791B">
        <w:rPr>
          <w:rFonts w:eastAsia="Times New Roman" w:cstheme="minorHAnsi"/>
          <w:sz w:val="20"/>
          <w:szCs w:val="20"/>
        </w:rPr>
        <w:t>51</w:t>
      </w:r>
    </w:p>
    <w:p w14:paraId="33B83DDF" w14:textId="77777777" w:rsidR="003A06D9" w:rsidRPr="0028125A" w:rsidRDefault="003A06D9" w:rsidP="003A06D9">
      <w:pPr>
        <w:spacing w:after="0" w:line="240" w:lineRule="auto"/>
        <w:ind w:left="6300"/>
        <w:rPr>
          <w:rFonts w:eastAsia="Times New Roman" w:cstheme="minorHAnsi"/>
          <w:sz w:val="20"/>
          <w:szCs w:val="20"/>
        </w:rPr>
      </w:pPr>
      <w:r w:rsidRPr="0028125A">
        <w:rPr>
          <w:rFonts w:eastAsia="Times New Roman" w:cstheme="minorHAnsi"/>
          <w:sz w:val="20"/>
          <w:szCs w:val="20"/>
        </w:rPr>
        <w:t>(dokumento, kuriuo patvirtinta data, pavadinimas, numeris)</w:t>
      </w:r>
    </w:p>
    <w:p w14:paraId="3E2A6289" w14:textId="77777777" w:rsidR="003A06D9" w:rsidRPr="0028125A" w:rsidRDefault="003A06D9" w:rsidP="003A06D9">
      <w:pPr>
        <w:spacing w:line="20" w:lineRule="atLeast"/>
        <w:contextualSpacing/>
        <w:jc w:val="center"/>
        <w:rPr>
          <w:rFonts w:eastAsia="Calibri" w:cstheme="minorHAnsi"/>
          <w:b/>
          <w:bCs/>
          <w:color w:val="00B050"/>
          <w:sz w:val="24"/>
          <w:szCs w:val="24"/>
        </w:rPr>
      </w:pPr>
    </w:p>
    <w:p w14:paraId="7B130964" w14:textId="77777777" w:rsidR="003A06D9" w:rsidRPr="0028125A" w:rsidRDefault="003A06D9" w:rsidP="003A06D9">
      <w:pPr>
        <w:spacing w:after="0" w:line="240" w:lineRule="auto"/>
        <w:ind w:left="6300"/>
        <w:rPr>
          <w:rFonts w:eastAsia="Times New Roman" w:cstheme="minorHAnsi"/>
          <w:sz w:val="20"/>
          <w:szCs w:val="20"/>
        </w:rPr>
      </w:pPr>
    </w:p>
    <w:p w14:paraId="245C498D" w14:textId="77777777" w:rsidR="003A06D9" w:rsidRPr="0028125A" w:rsidRDefault="003A06D9" w:rsidP="003A06D9">
      <w:pPr>
        <w:spacing w:after="0" w:line="240" w:lineRule="auto"/>
        <w:jc w:val="center"/>
        <w:rPr>
          <w:rFonts w:eastAsia="Times New Roman" w:cstheme="minorHAnsi"/>
          <w:noProof/>
          <w:sz w:val="24"/>
          <w:szCs w:val="24"/>
        </w:rPr>
      </w:pPr>
      <w:r w:rsidRPr="0028125A">
        <w:rPr>
          <w:rFonts w:eastAsia="Times New Roman" w:cstheme="minorHAnsi"/>
          <w:noProof/>
          <w:sz w:val="24"/>
          <w:szCs w:val="20"/>
        </w:rPr>
        <w:drawing>
          <wp:inline distT="0" distB="0" distL="0" distR="0" wp14:anchorId="33C99A54" wp14:editId="58324F2C">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037E6265" w14:textId="77777777" w:rsidR="003A06D9" w:rsidRPr="0028125A" w:rsidRDefault="003A06D9" w:rsidP="003A06D9">
      <w:pPr>
        <w:spacing w:after="0" w:line="240" w:lineRule="auto"/>
        <w:jc w:val="center"/>
        <w:rPr>
          <w:rFonts w:eastAsia="Times New Roman" w:cstheme="minorHAnsi"/>
          <w:b/>
          <w:bCs/>
          <w:sz w:val="24"/>
          <w:szCs w:val="24"/>
        </w:rPr>
      </w:pPr>
      <w:r w:rsidRPr="0028125A">
        <w:rPr>
          <w:rFonts w:eastAsia="Times New Roman" w:cstheme="minorHAnsi"/>
          <w:b/>
          <w:bCs/>
          <w:sz w:val="24"/>
          <w:szCs w:val="24"/>
        </w:rPr>
        <w:t>ŠAKIŲ RAJONO SAVIVALDYBĖS</w:t>
      </w:r>
    </w:p>
    <w:p w14:paraId="22916AB3" w14:textId="77777777" w:rsidR="003A06D9" w:rsidRPr="0028125A" w:rsidRDefault="003A06D9" w:rsidP="003A06D9">
      <w:pPr>
        <w:spacing w:after="0" w:line="240" w:lineRule="auto"/>
        <w:jc w:val="center"/>
        <w:rPr>
          <w:rFonts w:eastAsia="Times New Roman" w:cstheme="minorHAnsi"/>
          <w:b/>
          <w:bCs/>
          <w:sz w:val="24"/>
          <w:szCs w:val="24"/>
        </w:rPr>
      </w:pPr>
      <w:r w:rsidRPr="0028125A">
        <w:rPr>
          <w:rFonts w:eastAsia="Times New Roman" w:cstheme="minorHAnsi"/>
          <w:b/>
          <w:bCs/>
          <w:sz w:val="24"/>
          <w:szCs w:val="24"/>
        </w:rPr>
        <w:t xml:space="preserve">ADMINISTRACIJA </w:t>
      </w:r>
    </w:p>
    <w:p w14:paraId="3FB71CBC" w14:textId="77777777" w:rsidR="003A06D9" w:rsidRPr="0028125A" w:rsidRDefault="003A06D9" w:rsidP="003A06D9">
      <w:pPr>
        <w:pBdr>
          <w:top w:val="single" w:sz="12" w:space="1" w:color="auto"/>
        </w:pBdr>
        <w:tabs>
          <w:tab w:val="center" w:pos="4320"/>
          <w:tab w:val="right" w:pos="8640"/>
        </w:tabs>
        <w:spacing w:after="0" w:line="240" w:lineRule="auto"/>
        <w:jc w:val="center"/>
        <w:rPr>
          <w:rFonts w:eastAsia="Times New Roman" w:cstheme="minorHAnsi"/>
          <w:sz w:val="20"/>
          <w:szCs w:val="20"/>
        </w:rPr>
      </w:pPr>
      <w:r w:rsidRPr="0028125A">
        <w:rPr>
          <w:rFonts w:eastAsia="Times New Roman" w:cstheme="minorHAnsi"/>
          <w:sz w:val="20"/>
          <w:szCs w:val="20"/>
        </w:rPr>
        <w:t xml:space="preserve">Biudžetinė įstaiga. Bažnyčios g. 4,  LT-71115 Šakiai;   telefonas (+370) 345 60 750;   </w:t>
      </w:r>
    </w:p>
    <w:p w14:paraId="6ED62B9D" w14:textId="77777777" w:rsidR="003A06D9" w:rsidRPr="0028125A" w:rsidRDefault="003A06D9" w:rsidP="003A06D9">
      <w:pPr>
        <w:pBdr>
          <w:top w:val="single" w:sz="12" w:space="1" w:color="auto"/>
        </w:pBdr>
        <w:tabs>
          <w:tab w:val="center" w:pos="4320"/>
          <w:tab w:val="right" w:pos="8640"/>
        </w:tabs>
        <w:spacing w:after="0" w:line="240" w:lineRule="auto"/>
        <w:jc w:val="center"/>
        <w:rPr>
          <w:rFonts w:eastAsia="Times New Roman" w:cstheme="minorHAnsi"/>
          <w:sz w:val="20"/>
          <w:szCs w:val="20"/>
        </w:rPr>
      </w:pPr>
      <w:r w:rsidRPr="0028125A">
        <w:rPr>
          <w:rFonts w:eastAsia="Times New Roman" w:cstheme="minorHAnsi"/>
          <w:sz w:val="20"/>
          <w:szCs w:val="20"/>
        </w:rPr>
        <w:t>el.paštas savivaldybe@sakiai.lt; http://www.sakiai.lt. Duomenys kaupiami ir saugomi Juridinių asmenų registre, kodas 188772814</w:t>
      </w:r>
    </w:p>
    <w:p w14:paraId="295425A4" w14:textId="77777777" w:rsidR="003A06D9" w:rsidRPr="0028125A" w:rsidRDefault="003A06D9" w:rsidP="003A06D9">
      <w:pPr>
        <w:tabs>
          <w:tab w:val="left" w:pos="870"/>
        </w:tabs>
        <w:spacing w:line="20" w:lineRule="atLeast"/>
        <w:contextualSpacing/>
        <w:rPr>
          <w:rFonts w:eastAsia="Calibri" w:cstheme="minorHAnsi"/>
          <w:color w:val="00B050"/>
          <w:sz w:val="24"/>
          <w:szCs w:val="24"/>
        </w:rPr>
      </w:pPr>
    </w:p>
    <w:p w14:paraId="1C34C4F2" w14:textId="77777777" w:rsidR="003A06D9" w:rsidRPr="0028125A" w:rsidRDefault="003A06D9" w:rsidP="003A06D9">
      <w:pPr>
        <w:spacing w:line="20" w:lineRule="atLeast"/>
        <w:contextualSpacing/>
        <w:jc w:val="center"/>
        <w:rPr>
          <w:rFonts w:eastAsia="Calibri" w:cstheme="minorHAnsi"/>
          <w:sz w:val="24"/>
          <w:szCs w:val="24"/>
        </w:rPr>
      </w:pPr>
    </w:p>
    <w:p w14:paraId="2F742C84" w14:textId="77777777" w:rsidR="003A06D9" w:rsidRPr="0028125A" w:rsidRDefault="003A06D9" w:rsidP="003A06D9">
      <w:pPr>
        <w:spacing w:line="20" w:lineRule="atLeast"/>
        <w:contextualSpacing/>
        <w:jc w:val="center"/>
        <w:rPr>
          <w:rFonts w:eastAsia="Calibri" w:cstheme="minorHAnsi"/>
          <w:b/>
          <w:bCs/>
          <w:sz w:val="24"/>
          <w:szCs w:val="24"/>
        </w:rPr>
      </w:pPr>
      <w:r w:rsidRPr="007F657C">
        <w:rPr>
          <w:rFonts w:eastAsia="Calibri" w:cstheme="minorHAnsi"/>
          <w:b/>
          <w:bCs/>
          <w:sz w:val="24"/>
          <w:szCs w:val="24"/>
        </w:rPr>
        <w:t>TARPTAUTINIO</w:t>
      </w:r>
      <w:r w:rsidRPr="0028125A">
        <w:rPr>
          <w:rFonts w:eastAsia="Calibri" w:cstheme="minorHAnsi"/>
          <w:b/>
          <w:bCs/>
          <w:sz w:val="24"/>
          <w:szCs w:val="24"/>
        </w:rPr>
        <w:t xml:space="preserve"> VIEŠOJO PIRKIMO </w:t>
      </w:r>
    </w:p>
    <w:p w14:paraId="16DC8B10" w14:textId="77777777" w:rsidR="003A06D9" w:rsidRPr="0028125A" w:rsidRDefault="003A06D9" w:rsidP="003A06D9">
      <w:pPr>
        <w:spacing w:line="20" w:lineRule="atLeast"/>
        <w:contextualSpacing/>
        <w:jc w:val="center"/>
        <w:rPr>
          <w:rFonts w:eastAsia="Calibri" w:cstheme="minorHAnsi"/>
          <w:b/>
          <w:bCs/>
          <w:sz w:val="24"/>
          <w:szCs w:val="24"/>
        </w:rPr>
      </w:pPr>
    </w:p>
    <w:p w14:paraId="25CFA6C0" w14:textId="6D3BB2D9" w:rsidR="003A06D9" w:rsidRPr="0028125A" w:rsidRDefault="003A06D9" w:rsidP="003A06D9">
      <w:pPr>
        <w:spacing w:line="20" w:lineRule="atLeast"/>
        <w:contextualSpacing/>
        <w:jc w:val="center"/>
        <w:rPr>
          <w:rFonts w:eastAsia="Calibri" w:cstheme="minorHAnsi"/>
          <w:b/>
          <w:bCs/>
          <w:sz w:val="24"/>
          <w:szCs w:val="24"/>
        </w:rPr>
      </w:pPr>
      <w:r w:rsidRPr="006F43E9">
        <w:rPr>
          <w:rFonts w:eastAsia="Calibri" w:cstheme="minorHAnsi"/>
          <w:b/>
          <w:bCs/>
          <w:sz w:val="24"/>
          <w:szCs w:val="24"/>
        </w:rPr>
        <w:t xml:space="preserve">„ŠAKIŲ RAJONO VIETINĖS IR VALSTYBINĖS REIKŠMĖS KELIŲ IR GATVIŲ, AIKŠTELIŲ, PĖSČIŲJŲ, DVIRAČIŲ TAKŲ DANGŲ </w:t>
      </w:r>
      <w:r w:rsidR="00D8503E">
        <w:rPr>
          <w:rFonts w:eastAsia="Calibri" w:cstheme="minorHAnsi"/>
          <w:b/>
          <w:bCs/>
          <w:sz w:val="24"/>
          <w:szCs w:val="24"/>
        </w:rPr>
        <w:t>NAUJOS STATYBOS, REKONSTRUKCIJOS, KAPITALINIO REMONTO DARBŲ</w:t>
      </w:r>
      <w:r w:rsidRPr="006F43E9">
        <w:rPr>
          <w:rFonts w:eastAsia="Calibri" w:cstheme="minorHAnsi"/>
          <w:b/>
          <w:bCs/>
          <w:sz w:val="24"/>
          <w:szCs w:val="24"/>
        </w:rPr>
        <w:t xml:space="preserve"> PIRKIMAS“</w:t>
      </w:r>
    </w:p>
    <w:p w14:paraId="2A3CE799" w14:textId="77777777" w:rsidR="003A06D9" w:rsidRPr="0028125A" w:rsidRDefault="003A06D9" w:rsidP="003A06D9">
      <w:pPr>
        <w:spacing w:line="20" w:lineRule="atLeast"/>
        <w:contextualSpacing/>
        <w:jc w:val="center"/>
        <w:rPr>
          <w:rFonts w:eastAsia="Calibri" w:cstheme="minorHAnsi"/>
          <w:b/>
          <w:bCs/>
          <w:sz w:val="24"/>
          <w:szCs w:val="24"/>
        </w:rPr>
      </w:pPr>
    </w:p>
    <w:p w14:paraId="7D8D95DF" w14:textId="77777777" w:rsidR="003A06D9" w:rsidRPr="0028125A" w:rsidRDefault="003A06D9" w:rsidP="003A06D9">
      <w:pPr>
        <w:spacing w:line="20" w:lineRule="atLeast"/>
        <w:contextualSpacing/>
        <w:jc w:val="center"/>
        <w:rPr>
          <w:rFonts w:eastAsia="Calibri" w:cstheme="minorHAnsi"/>
          <w:b/>
          <w:bCs/>
          <w:sz w:val="24"/>
          <w:szCs w:val="24"/>
        </w:rPr>
      </w:pPr>
      <w:r w:rsidRPr="0028125A">
        <w:rPr>
          <w:rFonts w:eastAsia="Calibri" w:cstheme="minorHAnsi"/>
          <w:b/>
          <w:bCs/>
          <w:sz w:val="24"/>
          <w:szCs w:val="24"/>
        </w:rPr>
        <w:t>ATVIRO KONKURSO SPECIALIOSIOS SĄLYGOS</w:t>
      </w:r>
    </w:p>
    <w:p w14:paraId="3BBB7C2E" w14:textId="77777777" w:rsidR="003A06D9" w:rsidRPr="0028125A" w:rsidRDefault="003A06D9" w:rsidP="003A06D9">
      <w:pPr>
        <w:spacing w:line="20" w:lineRule="atLeast"/>
        <w:contextualSpacing/>
        <w:jc w:val="center"/>
        <w:rPr>
          <w:rFonts w:eastAsia="Calibri" w:cstheme="minorHAnsi"/>
          <w:b/>
          <w:bCs/>
          <w:sz w:val="24"/>
          <w:szCs w:val="24"/>
        </w:rPr>
      </w:pPr>
    </w:p>
    <w:p w14:paraId="2297C768" w14:textId="77777777" w:rsidR="003A06D9" w:rsidRPr="0028125A" w:rsidRDefault="003A06D9" w:rsidP="003A06D9">
      <w:pPr>
        <w:spacing w:line="20" w:lineRule="atLeast"/>
        <w:contextualSpacing/>
        <w:jc w:val="center"/>
        <w:rPr>
          <w:rFonts w:eastAsia="Calibri" w:cstheme="minorHAnsi"/>
          <w:b/>
          <w:bCs/>
          <w:sz w:val="24"/>
          <w:szCs w:val="24"/>
        </w:rPr>
      </w:pPr>
      <w:r w:rsidRPr="0028125A">
        <w:rPr>
          <w:rFonts w:eastAsia="Calibri" w:cstheme="minorHAnsi"/>
          <w:b/>
          <w:bCs/>
          <w:sz w:val="24"/>
          <w:szCs w:val="24"/>
        </w:rPr>
        <w:t>Versija Nr. 1</w:t>
      </w:r>
    </w:p>
    <w:sdt>
      <w:sdtPr>
        <w:rPr>
          <w:b/>
          <w:bCs/>
          <w:sz w:val="24"/>
          <w:szCs w:val="24"/>
        </w:rPr>
        <w:id w:val="-808551268"/>
        <w:docPartObj>
          <w:docPartGallery w:val="Cover Pages"/>
          <w:docPartUnique/>
        </w:docPartObj>
      </w:sdtPr>
      <w:sdtEndPr>
        <w:rPr>
          <w:b w:val="0"/>
          <w:bCs w:val="0"/>
          <w:sz w:val="21"/>
          <w:szCs w:val="21"/>
        </w:rPr>
      </w:sdtEndPr>
      <w:sdtContent>
        <w:p w14:paraId="517C01D9" w14:textId="0CD8100C"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453435" w:rsidP="007E0A9D">
              <w:pPr>
                <w:pStyle w:val="Turinys1"/>
                <w:rPr>
                  <w:noProof/>
                  <w:sz w:val="22"/>
                  <w:szCs w:val="22"/>
                  <w:lang w:val="en-US" w:eastAsia="en-US"/>
                </w:rPr>
              </w:pPr>
              <w:hyperlink w:anchor="_Toc126333929" w:history="1">
                <w:r w:rsidR="0074475B" w:rsidRPr="00FA7F81">
                  <w:rPr>
                    <w:rStyle w:val="Hipersaitas"/>
                    <w:rFonts w:ascii="Calibri" w:hAnsi="Calibri" w:cs="Calibri"/>
                    <w:noProof/>
                  </w:rPr>
                  <w:t>2</w:t>
                </w:r>
                <w:r w:rsidR="0074475B" w:rsidRPr="00FA7F81">
                  <w:rPr>
                    <w:rStyle w:val="Hipersaitas"/>
                    <w:noProof/>
                  </w:rPr>
                  <w:t xml:space="preserve">. </w:t>
                </w:r>
                <w:r w:rsidR="007E0A9D">
                  <w:rPr>
                    <w:rStyle w:val="Hipersaitas"/>
                    <w:noProof/>
                  </w:rPr>
                  <w:t xml:space="preserve"> </w:t>
                </w:r>
                <w:r w:rsidR="0074475B" w:rsidRPr="00FA7F81">
                  <w:rPr>
                    <w:rStyle w:val="Hipersaitas"/>
                    <w:rFonts w:cstheme="minorHAnsi"/>
                    <w:noProof/>
                  </w:rPr>
                  <w:t>Pirkimo objektas</w:t>
                </w:r>
                <w:r w:rsidR="0074475B">
                  <w:rPr>
                    <w:noProof/>
                    <w:webHidden/>
                  </w:rPr>
                  <w:tab/>
                </w:r>
                <w:r w:rsidR="0074475B">
                  <w:rPr>
                    <w:noProof/>
                    <w:webHidden/>
                  </w:rPr>
                  <w:fldChar w:fldCharType="begin"/>
                </w:r>
                <w:r w:rsidR="0074475B">
                  <w:rPr>
                    <w:noProof/>
                    <w:webHidden/>
                  </w:rPr>
                  <w:instrText xml:space="preserve"> PAGEREF _Toc126333929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569BF15B" w14:textId="61713A76" w:rsidR="0074475B" w:rsidRDefault="00453435" w:rsidP="007E0A9D">
              <w:pPr>
                <w:pStyle w:val="Turinys1"/>
                <w:rPr>
                  <w:noProof/>
                  <w:sz w:val="22"/>
                  <w:szCs w:val="22"/>
                  <w:lang w:val="en-US" w:eastAsia="en-US"/>
                </w:rPr>
              </w:pPr>
              <w:hyperlink w:anchor="_Toc126333930" w:history="1">
                <w:r w:rsidR="0074475B" w:rsidRPr="00FA7F81">
                  <w:rPr>
                    <w:rStyle w:val="Hipersaitas"/>
                    <w:rFonts w:cstheme="minorHAnsi"/>
                    <w:noProof/>
                  </w:rPr>
                  <w:t xml:space="preserve">3. </w:t>
                </w:r>
                <w:r w:rsidR="007E0A9D">
                  <w:rPr>
                    <w:rStyle w:val="Hipersaitas"/>
                    <w:rFonts w:cstheme="minorHAnsi"/>
                    <w:noProof/>
                  </w:rPr>
                  <w:t xml:space="preserve"> </w:t>
                </w:r>
                <w:r w:rsidR="0074475B" w:rsidRPr="00FA7F81">
                  <w:rPr>
                    <w:rStyle w:val="Hipersaitas"/>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37870567" w14:textId="618EB0BA" w:rsidR="0074475B" w:rsidRDefault="00453435" w:rsidP="007E0A9D">
              <w:pPr>
                <w:pStyle w:val="Turinys1"/>
                <w:rPr>
                  <w:noProof/>
                  <w:sz w:val="22"/>
                  <w:szCs w:val="22"/>
                  <w:lang w:val="en-US" w:eastAsia="en-US"/>
                </w:rPr>
              </w:pPr>
              <w:hyperlink w:anchor="_Toc126333931" w:history="1">
                <w:r w:rsidR="0074475B" w:rsidRPr="00FA7F81">
                  <w:rPr>
                    <w:rStyle w:val="Hipersaitas"/>
                    <w:rFonts w:cstheme="majorHAnsi"/>
                    <w:noProof/>
                  </w:rPr>
                  <w:t xml:space="preserve">4. </w:t>
                </w:r>
                <w:r w:rsidR="007E0A9D">
                  <w:rPr>
                    <w:rStyle w:val="Hipersaitas"/>
                    <w:rFonts w:cstheme="majorHAnsi"/>
                    <w:noProof/>
                  </w:rPr>
                  <w:t xml:space="preserve"> </w:t>
                </w:r>
                <w:r w:rsidR="0074475B" w:rsidRPr="00FA7F81">
                  <w:rPr>
                    <w:rStyle w:val="Hipersaitas"/>
                    <w:rFonts w:cstheme="minorHAnsi"/>
                    <w:noProof/>
                  </w:rPr>
                  <w:t>Tiekėjų pašalinimo pagrindai ir kvalifikacijos reikalavimai</w:t>
                </w:r>
                <w:r w:rsidR="0074475B">
                  <w:rPr>
                    <w:noProof/>
                    <w:webHidden/>
                  </w:rPr>
                  <w:tab/>
                </w:r>
                <w:r w:rsidR="0074475B">
                  <w:rPr>
                    <w:noProof/>
                    <w:webHidden/>
                  </w:rPr>
                  <w:fldChar w:fldCharType="begin"/>
                </w:r>
                <w:r w:rsidR="0074475B">
                  <w:rPr>
                    <w:noProof/>
                    <w:webHidden/>
                  </w:rPr>
                  <w:instrText xml:space="preserve"> PAGEREF _Toc126333931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51E715FC" w14:textId="4A63789F" w:rsidR="0074475B" w:rsidRDefault="00453435" w:rsidP="007E0A9D">
              <w:pPr>
                <w:pStyle w:val="Turinys1"/>
                <w:rPr>
                  <w:noProof/>
                  <w:sz w:val="22"/>
                  <w:szCs w:val="22"/>
                  <w:lang w:val="en-US" w:eastAsia="en-US"/>
                </w:rPr>
              </w:pPr>
              <w:hyperlink w:anchor="_Toc126333932" w:history="1">
                <w:r w:rsidR="0074475B" w:rsidRPr="00FA7F81">
                  <w:rPr>
                    <w:rStyle w:val="Hipersaitas"/>
                    <w:rFonts w:cstheme="minorHAnsi"/>
                    <w:noProof/>
                  </w:rPr>
                  <w:t>5.</w:t>
                </w:r>
                <w:r w:rsidR="0074475B">
                  <w:rPr>
                    <w:rStyle w:val="Hipersaitas"/>
                    <w:rFonts w:cstheme="minorHAnsi"/>
                    <w:noProof/>
                  </w:rPr>
                  <w:t xml:space="preserve">  </w:t>
                </w:r>
                <w:r w:rsidR="0074475B" w:rsidRPr="00FA7F81">
                  <w:rPr>
                    <w:rStyle w:val="Hipersaitas"/>
                    <w:rFonts w:ascii="Calibri" w:hAnsi="Calibri" w:cs="Calibri"/>
                    <w:noProof/>
                  </w:rPr>
                  <w:t>Reikalavimai, susiję su nacionaliniu saugumu</w:t>
                </w:r>
                <w:r w:rsidR="0074475B">
                  <w:rPr>
                    <w:noProof/>
                    <w:webHidden/>
                  </w:rPr>
                  <w:tab/>
                </w:r>
                <w:r w:rsidR="0074475B">
                  <w:rPr>
                    <w:noProof/>
                    <w:webHidden/>
                  </w:rPr>
                  <w:fldChar w:fldCharType="begin"/>
                </w:r>
                <w:r w:rsidR="0074475B">
                  <w:rPr>
                    <w:noProof/>
                    <w:webHidden/>
                  </w:rPr>
                  <w:instrText xml:space="preserve"> PAGEREF _Toc126333932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29434F06" w14:textId="46D08DE5" w:rsidR="0074475B" w:rsidRDefault="00453435" w:rsidP="007E0A9D">
              <w:pPr>
                <w:pStyle w:val="Turinys1"/>
                <w:rPr>
                  <w:noProof/>
                  <w:sz w:val="22"/>
                  <w:szCs w:val="22"/>
                  <w:lang w:val="en-US" w:eastAsia="en-US"/>
                </w:rPr>
              </w:pPr>
              <w:hyperlink w:anchor="_Toc126333933" w:history="1">
                <w:r w:rsidR="0074475B" w:rsidRPr="00FA7F81">
                  <w:rPr>
                    <w:rStyle w:val="Hipersaitas"/>
                    <w:noProof/>
                  </w:rPr>
                  <w:t xml:space="preserve">6. </w:t>
                </w:r>
                <w:r w:rsidR="0074475B">
                  <w:rPr>
                    <w:rStyle w:val="Hipersaitas"/>
                    <w:noProof/>
                  </w:rPr>
                  <w:t xml:space="preserve"> </w:t>
                </w:r>
                <w:r w:rsidR="0074475B" w:rsidRPr="00FA7F81">
                  <w:rPr>
                    <w:rStyle w:val="Hipersaitas"/>
                    <w:noProof/>
                  </w:rPr>
                  <w:t>Specialieji reikalavimai pasiūlymų rengimui ir pateikimui</w:t>
                </w:r>
                <w:r w:rsidR="0074475B">
                  <w:rPr>
                    <w:noProof/>
                    <w:webHidden/>
                  </w:rPr>
                  <w:tab/>
                </w:r>
                <w:r w:rsidR="0074475B">
                  <w:rPr>
                    <w:noProof/>
                    <w:webHidden/>
                  </w:rPr>
                  <w:fldChar w:fldCharType="begin"/>
                </w:r>
                <w:r w:rsidR="0074475B">
                  <w:rPr>
                    <w:noProof/>
                    <w:webHidden/>
                  </w:rPr>
                  <w:instrText xml:space="preserve"> PAGEREF _Toc126333933 \h </w:instrText>
                </w:r>
                <w:r w:rsidR="0074475B">
                  <w:rPr>
                    <w:noProof/>
                    <w:webHidden/>
                  </w:rPr>
                </w:r>
                <w:r w:rsidR="0074475B">
                  <w:rPr>
                    <w:noProof/>
                    <w:webHidden/>
                  </w:rPr>
                  <w:fldChar w:fldCharType="separate"/>
                </w:r>
                <w:r w:rsidR="001D414C">
                  <w:rPr>
                    <w:noProof/>
                    <w:webHidden/>
                  </w:rPr>
                  <w:t>7</w:t>
                </w:r>
                <w:r w:rsidR="0074475B">
                  <w:rPr>
                    <w:noProof/>
                    <w:webHidden/>
                  </w:rPr>
                  <w:fldChar w:fldCharType="end"/>
                </w:r>
              </w:hyperlink>
            </w:p>
            <w:p w14:paraId="163B50EE" w14:textId="4247831C" w:rsidR="0074475B" w:rsidRDefault="00453435" w:rsidP="007E0A9D">
              <w:pPr>
                <w:pStyle w:val="Turinys1"/>
                <w:rPr>
                  <w:noProof/>
                  <w:sz w:val="22"/>
                  <w:szCs w:val="22"/>
                  <w:lang w:val="en-US" w:eastAsia="en-US"/>
                </w:rPr>
              </w:pPr>
              <w:hyperlink w:anchor="_Toc126333934" w:history="1">
                <w:r w:rsidR="0074475B" w:rsidRPr="00FA7F81">
                  <w:rPr>
                    <w:rStyle w:val="Hipersaitas"/>
                    <w:rFonts w:eastAsia="Calibri" w:cstheme="minorHAnsi"/>
                    <w:noProof/>
                  </w:rPr>
                  <w:t>7.</w:t>
                </w:r>
                <w:r w:rsidR="0074475B">
                  <w:rPr>
                    <w:noProof/>
                    <w:sz w:val="22"/>
                    <w:szCs w:val="22"/>
                    <w:lang w:val="en-US" w:eastAsia="en-US"/>
                  </w:rPr>
                  <w:tab/>
                </w:r>
                <w:r w:rsidR="0074475B" w:rsidRPr="00FA7F81">
                  <w:rPr>
                    <w:rStyle w:val="Hipersaitas"/>
                    <w:rFonts w:cstheme="minorHAnsi"/>
                    <w:noProof/>
                  </w:rPr>
                  <w:t>Pasiūlymo galiojimo užtikrinimas</w:t>
                </w:r>
                <w:r w:rsidR="0074475B">
                  <w:rPr>
                    <w:noProof/>
                    <w:webHidden/>
                  </w:rPr>
                  <w:tab/>
                </w:r>
                <w:r w:rsidR="0074475B">
                  <w:rPr>
                    <w:noProof/>
                    <w:webHidden/>
                  </w:rPr>
                  <w:fldChar w:fldCharType="begin"/>
                </w:r>
                <w:r w:rsidR="0074475B">
                  <w:rPr>
                    <w:noProof/>
                    <w:webHidden/>
                  </w:rPr>
                  <w:instrText xml:space="preserve"> PAGEREF _Toc126333934 \h </w:instrText>
                </w:r>
                <w:r w:rsidR="0074475B">
                  <w:rPr>
                    <w:noProof/>
                    <w:webHidden/>
                  </w:rPr>
                </w:r>
                <w:r w:rsidR="0074475B">
                  <w:rPr>
                    <w:noProof/>
                    <w:webHidden/>
                  </w:rPr>
                  <w:fldChar w:fldCharType="separate"/>
                </w:r>
                <w:r w:rsidR="001D414C">
                  <w:rPr>
                    <w:noProof/>
                    <w:webHidden/>
                  </w:rPr>
                  <w:t>9</w:t>
                </w:r>
                <w:r w:rsidR="0074475B">
                  <w:rPr>
                    <w:noProof/>
                    <w:webHidden/>
                  </w:rPr>
                  <w:fldChar w:fldCharType="end"/>
                </w:r>
              </w:hyperlink>
            </w:p>
            <w:p w14:paraId="7C9C7354" w14:textId="0BC9716B" w:rsidR="0074475B" w:rsidRDefault="00453435" w:rsidP="007E0A9D">
              <w:pPr>
                <w:pStyle w:val="Turinys1"/>
                <w:rPr>
                  <w:noProof/>
                  <w:sz w:val="22"/>
                  <w:szCs w:val="22"/>
                  <w:lang w:val="en-US" w:eastAsia="en-US"/>
                </w:rPr>
              </w:pPr>
              <w:hyperlink w:anchor="_Toc126333935" w:history="1">
                <w:r w:rsidR="0074475B" w:rsidRPr="00FA7F81">
                  <w:rPr>
                    <w:rStyle w:val="Hipersaitas"/>
                    <w:rFonts w:eastAsia="Calibri" w:cstheme="minorHAnsi"/>
                    <w:noProof/>
                  </w:rPr>
                  <w:t>8.</w:t>
                </w:r>
                <w:r w:rsidR="0074475B">
                  <w:rPr>
                    <w:noProof/>
                    <w:sz w:val="22"/>
                    <w:szCs w:val="22"/>
                    <w:lang w:val="en-US" w:eastAsia="en-US"/>
                  </w:rPr>
                  <w:tab/>
                </w:r>
                <w:r w:rsidR="0074475B" w:rsidRPr="00FA7F81">
                  <w:rPr>
                    <w:rStyle w:val="Hipersaitas"/>
                    <w:rFonts w:cstheme="minorHAnsi"/>
                    <w:noProof/>
                  </w:rPr>
                  <w:t>Elektroninis aukcionas</w:t>
                </w:r>
                <w:r w:rsidR="0074475B">
                  <w:rPr>
                    <w:noProof/>
                    <w:webHidden/>
                  </w:rPr>
                  <w:tab/>
                </w:r>
                <w:r w:rsidR="0074475B">
                  <w:rPr>
                    <w:noProof/>
                    <w:webHidden/>
                  </w:rPr>
                  <w:fldChar w:fldCharType="begin"/>
                </w:r>
                <w:r w:rsidR="0074475B">
                  <w:rPr>
                    <w:noProof/>
                    <w:webHidden/>
                  </w:rPr>
                  <w:instrText xml:space="preserve"> PAGEREF _Toc126333935 \h </w:instrText>
                </w:r>
                <w:r w:rsidR="0074475B">
                  <w:rPr>
                    <w:noProof/>
                    <w:webHidden/>
                  </w:rPr>
                </w:r>
                <w:r w:rsidR="0074475B">
                  <w:rPr>
                    <w:noProof/>
                    <w:webHidden/>
                  </w:rPr>
                  <w:fldChar w:fldCharType="separate"/>
                </w:r>
                <w:r w:rsidR="001D414C">
                  <w:rPr>
                    <w:noProof/>
                    <w:webHidden/>
                  </w:rPr>
                  <w:t>10</w:t>
                </w:r>
                <w:r w:rsidR="0074475B">
                  <w:rPr>
                    <w:noProof/>
                    <w:webHidden/>
                  </w:rPr>
                  <w:fldChar w:fldCharType="end"/>
                </w:r>
              </w:hyperlink>
            </w:p>
            <w:p w14:paraId="1901588D" w14:textId="034DD2E2" w:rsidR="0074475B" w:rsidRDefault="00453435" w:rsidP="007E0A9D">
              <w:pPr>
                <w:pStyle w:val="Turinys1"/>
                <w:rPr>
                  <w:noProof/>
                  <w:sz w:val="22"/>
                  <w:szCs w:val="22"/>
                  <w:lang w:val="en-US" w:eastAsia="en-US"/>
                </w:rPr>
              </w:pPr>
              <w:hyperlink w:anchor="_Toc126333936" w:history="1">
                <w:r w:rsidR="0074475B" w:rsidRPr="00FA7F81">
                  <w:rPr>
                    <w:rStyle w:val="Hipersaitas"/>
                    <w:rFonts w:eastAsia="Calibri" w:cstheme="minorHAnsi"/>
                    <w:noProof/>
                  </w:rPr>
                  <w:t>9.</w:t>
                </w:r>
                <w:r w:rsidR="0074475B">
                  <w:rPr>
                    <w:noProof/>
                    <w:sz w:val="22"/>
                    <w:szCs w:val="22"/>
                    <w:lang w:val="en-US" w:eastAsia="en-US"/>
                  </w:rPr>
                  <w:tab/>
                </w:r>
                <w:r w:rsidR="0074475B" w:rsidRPr="00FA7F81">
                  <w:rPr>
                    <w:rStyle w:val="Hipersaitas"/>
                    <w:rFonts w:cstheme="minorHAnsi"/>
                    <w:noProof/>
                  </w:rPr>
                  <w:t>Pasiūlymų vertinimas</w:t>
                </w:r>
                <w:r w:rsidR="0074475B">
                  <w:rPr>
                    <w:noProof/>
                    <w:webHidden/>
                  </w:rPr>
                  <w:tab/>
                </w:r>
                <w:r w:rsidR="0074475B">
                  <w:rPr>
                    <w:noProof/>
                    <w:webHidden/>
                  </w:rPr>
                  <w:fldChar w:fldCharType="begin"/>
                </w:r>
                <w:r w:rsidR="0074475B">
                  <w:rPr>
                    <w:noProof/>
                    <w:webHidden/>
                  </w:rPr>
                  <w:instrText xml:space="preserve"> PAGEREF _Toc126333936 \h </w:instrText>
                </w:r>
                <w:r w:rsidR="0074475B">
                  <w:rPr>
                    <w:noProof/>
                    <w:webHidden/>
                  </w:rPr>
                </w:r>
                <w:r w:rsidR="0074475B">
                  <w:rPr>
                    <w:noProof/>
                    <w:webHidden/>
                  </w:rPr>
                  <w:fldChar w:fldCharType="separate"/>
                </w:r>
                <w:r w:rsidR="001D414C">
                  <w:rPr>
                    <w:noProof/>
                    <w:webHidden/>
                  </w:rPr>
                  <w:t>11</w:t>
                </w:r>
                <w:r w:rsidR="0074475B">
                  <w:rPr>
                    <w:noProof/>
                    <w:webHidden/>
                  </w:rPr>
                  <w:fldChar w:fldCharType="end"/>
                </w:r>
              </w:hyperlink>
            </w:p>
            <w:p w14:paraId="63AED696" w14:textId="2060FB4D" w:rsidR="0074475B" w:rsidRDefault="00453435" w:rsidP="007E0A9D">
              <w:pPr>
                <w:pStyle w:val="Turinys1"/>
                <w:rPr>
                  <w:noProof/>
                  <w:sz w:val="22"/>
                  <w:szCs w:val="22"/>
                  <w:lang w:val="en-US" w:eastAsia="en-US"/>
                </w:rPr>
              </w:pPr>
              <w:hyperlink w:anchor="_Toc126333937" w:history="1">
                <w:r w:rsidR="0074475B" w:rsidRPr="00FA7F81">
                  <w:rPr>
                    <w:rStyle w:val="Hipersaitas"/>
                    <w:rFonts w:eastAsia="Calibri" w:cstheme="minorHAnsi"/>
                    <w:noProof/>
                  </w:rPr>
                  <w:t>10.</w:t>
                </w:r>
                <w:r w:rsidR="0074475B">
                  <w:rPr>
                    <w:noProof/>
                    <w:sz w:val="22"/>
                    <w:szCs w:val="22"/>
                    <w:lang w:val="en-US" w:eastAsia="en-US"/>
                  </w:rPr>
                  <w:tab/>
                </w:r>
                <w:r w:rsidR="0074475B" w:rsidRPr="00FA7F81">
                  <w:rPr>
                    <w:rStyle w:val="Hipersaitas"/>
                    <w:rFonts w:cstheme="minorHAnsi"/>
                    <w:noProof/>
                  </w:rPr>
                  <w:t>Sutarties sudarymas</w:t>
                </w:r>
                <w:r w:rsidR="0074475B">
                  <w:rPr>
                    <w:noProof/>
                    <w:webHidden/>
                  </w:rPr>
                  <w:tab/>
                </w:r>
                <w:r w:rsidR="0074475B">
                  <w:rPr>
                    <w:noProof/>
                    <w:webHidden/>
                  </w:rPr>
                  <w:fldChar w:fldCharType="begin"/>
                </w:r>
                <w:r w:rsidR="0074475B">
                  <w:rPr>
                    <w:noProof/>
                    <w:webHidden/>
                  </w:rPr>
                  <w:instrText xml:space="preserve"> PAGEREF _Toc126333937 \h </w:instrText>
                </w:r>
                <w:r w:rsidR="0074475B">
                  <w:rPr>
                    <w:noProof/>
                    <w:webHidden/>
                  </w:rPr>
                </w:r>
                <w:r w:rsidR="0074475B">
                  <w:rPr>
                    <w:noProof/>
                    <w:webHidden/>
                  </w:rPr>
                  <w:fldChar w:fldCharType="separate"/>
                </w:r>
                <w:r w:rsidR="001D414C">
                  <w:rPr>
                    <w:noProof/>
                    <w:webHidden/>
                  </w:rPr>
                  <w:t>12</w:t>
                </w:r>
                <w:r w:rsidR="0074475B">
                  <w:rPr>
                    <w:noProof/>
                    <w:webHidden/>
                  </w:rPr>
                  <w:fldChar w:fldCharType="end"/>
                </w:r>
              </w:hyperlink>
            </w:p>
            <w:p w14:paraId="456B2FA1" w14:textId="5A64FBCC" w:rsidR="0074475B" w:rsidRDefault="00453435" w:rsidP="007E0A9D">
              <w:pPr>
                <w:pStyle w:val="Turinys1"/>
                <w:rPr>
                  <w:noProof/>
                  <w:sz w:val="22"/>
                  <w:szCs w:val="22"/>
                  <w:lang w:val="en-US" w:eastAsia="en-US"/>
                </w:rPr>
              </w:pPr>
              <w:hyperlink w:anchor="_Toc126333938" w:history="1">
                <w:r w:rsidR="0074475B" w:rsidRPr="00FA7F81">
                  <w:rPr>
                    <w:rStyle w:val="Hipersaitas"/>
                    <w:rFonts w:cstheme="minorHAnsi"/>
                    <w:noProof/>
                  </w:rPr>
                  <w:t>11.</w:t>
                </w:r>
                <w:r w:rsidR="0074475B">
                  <w:rPr>
                    <w:noProof/>
                    <w:sz w:val="22"/>
                    <w:szCs w:val="22"/>
                    <w:lang w:val="en-US" w:eastAsia="en-US"/>
                  </w:rPr>
                  <w:tab/>
                  <w:t xml:space="preserve"> </w:t>
                </w:r>
                <w:r w:rsidR="0074475B" w:rsidRPr="00FA7F81">
                  <w:rPr>
                    <w:rStyle w:val="Hipersaitas"/>
                    <w:rFonts w:cstheme="minorHAnsi"/>
                    <w:noProof/>
                  </w:rPr>
                  <w:t>Kitos sąlygos</w:t>
                </w:r>
                <w:r w:rsidR="0074475B">
                  <w:rPr>
                    <w:noProof/>
                    <w:webHidden/>
                  </w:rPr>
                  <w:tab/>
                </w:r>
                <w:r w:rsidR="0074475B">
                  <w:rPr>
                    <w:noProof/>
                    <w:webHidden/>
                  </w:rPr>
                  <w:fldChar w:fldCharType="begin"/>
                </w:r>
                <w:r w:rsidR="0074475B">
                  <w:rPr>
                    <w:noProof/>
                    <w:webHidden/>
                  </w:rPr>
                  <w:instrText xml:space="preserve"> PAGEREF _Toc126333938 \h </w:instrText>
                </w:r>
                <w:r w:rsidR="0074475B">
                  <w:rPr>
                    <w:noProof/>
                    <w:webHidden/>
                  </w:rPr>
                </w:r>
                <w:r w:rsidR="0074475B">
                  <w:rPr>
                    <w:noProof/>
                    <w:webHidden/>
                  </w:rPr>
                  <w:fldChar w:fldCharType="separate"/>
                </w:r>
                <w:r w:rsidR="001D414C">
                  <w:rPr>
                    <w:noProof/>
                    <w:webHidden/>
                  </w:rPr>
                  <w:t>13</w:t>
                </w:r>
                <w:r w:rsidR="0074475B">
                  <w:rPr>
                    <w:noProof/>
                    <w:webHidden/>
                  </w:rPr>
                  <w:fldChar w:fldCharType="end"/>
                </w:r>
              </w:hyperlink>
            </w:p>
            <w:p w14:paraId="3C0F05FC" w14:textId="37D5C96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453435" w:rsidP="00047456">
              <w:pPr>
                <w:pStyle w:val="Turinys2"/>
                <w:rPr>
                  <w:sz w:val="22"/>
                  <w:szCs w:val="22"/>
                  <w:lang w:val="en-US" w:eastAsia="en-US"/>
                </w:rPr>
              </w:pPr>
              <w:hyperlink w:anchor="_Toc126333940" w:history="1">
                <w:r w:rsidR="0074475B" w:rsidRPr="00FA7F81">
                  <w:rPr>
                    <w:rStyle w:val="Hipersaitas"/>
                    <w:rFonts w:cstheme="minorHAnsi"/>
                  </w:rPr>
                  <w:t>Pirkimo sąlygų 2 priedas „Techninė specifikacija“</w:t>
                </w:r>
                <w:r w:rsidR="0074475B">
                  <w:rPr>
                    <w:webHidden/>
                  </w:rPr>
                  <w:tab/>
                </w:r>
                <w:r w:rsidR="0074475B">
                  <w:rPr>
                    <w:webHidden/>
                  </w:rPr>
                  <w:fldChar w:fldCharType="begin"/>
                </w:r>
                <w:r w:rsidR="0074475B">
                  <w:rPr>
                    <w:webHidden/>
                  </w:rPr>
                  <w:instrText xml:space="preserve"> PAGEREF _Toc126333940 \h </w:instrText>
                </w:r>
                <w:r w:rsidR="0074475B">
                  <w:rPr>
                    <w:webHidden/>
                  </w:rPr>
                </w:r>
                <w:r w:rsidR="0074475B">
                  <w:rPr>
                    <w:webHidden/>
                  </w:rPr>
                  <w:fldChar w:fldCharType="separate"/>
                </w:r>
                <w:r w:rsidR="001D414C">
                  <w:rPr>
                    <w:webHidden/>
                  </w:rPr>
                  <w:t>18</w:t>
                </w:r>
                <w:r w:rsidR="0074475B">
                  <w:rPr>
                    <w:webHidden/>
                  </w:rPr>
                  <w:fldChar w:fldCharType="end"/>
                </w:r>
              </w:hyperlink>
            </w:p>
            <w:p w14:paraId="79347E8A" w14:textId="2A1351E6" w:rsidR="0074475B" w:rsidRDefault="00453435" w:rsidP="00047456">
              <w:pPr>
                <w:pStyle w:val="Turinys2"/>
                <w:rPr>
                  <w:sz w:val="22"/>
                  <w:szCs w:val="22"/>
                  <w:lang w:val="en-US" w:eastAsia="en-US"/>
                </w:rPr>
              </w:pPr>
              <w:hyperlink w:anchor="_Toc126333941" w:history="1">
                <w:r w:rsidR="0074475B" w:rsidRPr="00FA7F81">
                  <w:rPr>
                    <w:rStyle w:val="Hipersaitas"/>
                    <w:rFonts w:cstheme="minorHAnsi"/>
                  </w:rPr>
                  <w:t>Pirkimo sąlygų 3 priedas „Tiekėjų pašalinimo pagrindai“</w:t>
                </w:r>
                <w:r w:rsidR="0074475B">
                  <w:rPr>
                    <w:webHidden/>
                  </w:rPr>
                  <w:tab/>
                </w:r>
                <w:r w:rsidR="0074475B">
                  <w:rPr>
                    <w:webHidden/>
                  </w:rPr>
                  <w:fldChar w:fldCharType="begin"/>
                </w:r>
                <w:r w:rsidR="0074475B">
                  <w:rPr>
                    <w:webHidden/>
                  </w:rPr>
                  <w:instrText xml:space="preserve"> PAGEREF _Toc126333941 \h </w:instrText>
                </w:r>
                <w:r w:rsidR="0074475B">
                  <w:rPr>
                    <w:webHidden/>
                  </w:rPr>
                </w:r>
                <w:r w:rsidR="0074475B">
                  <w:rPr>
                    <w:webHidden/>
                  </w:rPr>
                  <w:fldChar w:fldCharType="separate"/>
                </w:r>
                <w:r w:rsidR="001D414C">
                  <w:rPr>
                    <w:webHidden/>
                  </w:rPr>
                  <w:t>19</w:t>
                </w:r>
                <w:r w:rsidR="0074475B">
                  <w:rPr>
                    <w:webHidden/>
                  </w:rPr>
                  <w:fldChar w:fldCharType="end"/>
                </w:r>
              </w:hyperlink>
            </w:p>
            <w:p w14:paraId="6DE76A5E" w14:textId="3B24C78E" w:rsidR="0074475B" w:rsidRDefault="00453435" w:rsidP="00047456">
              <w:pPr>
                <w:pStyle w:val="Turinys2"/>
                <w:rPr>
                  <w:sz w:val="22"/>
                  <w:szCs w:val="22"/>
                  <w:lang w:val="en-US" w:eastAsia="en-US"/>
                </w:rPr>
              </w:pPr>
              <w:hyperlink w:anchor="_Toc126333942" w:history="1">
                <w:r w:rsidR="0074475B" w:rsidRPr="00FA7F81">
                  <w:rPr>
                    <w:rStyle w:val="Hipersaitas"/>
                    <w:rFonts w:cstheme="minorHAnsi"/>
                  </w:rPr>
                  <w:t>Pirkimo sąlygų 4 priedas „Tiekėjų kvalifikacijos reikalavimai ir reikalaujami kokybės bei aplinkos apsaugos vadybos sistemų standartai“</w:t>
                </w:r>
                <w:r w:rsidR="0074475B">
                  <w:rPr>
                    <w:webHidden/>
                  </w:rPr>
                  <w:tab/>
                </w:r>
                <w:r w:rsidR="0074475B">
                  <w:rPr>
                    <w:webHidden/>
                  </w:rPr>
                  <w:fldChar w:fldCharType="begin"/>
                </w:r>
                <w:r w:rsidR="0074475B">
                  <w:rPr>
                    <w:webHidden/>
                  </w:rPr>
                  <w:instrText xml:space="preserve"> PAGEREF _Toc126333942 \h </w:instrText>
                </w:r>
                <w:r w:rsidR="0074475B">
                  <w:rPr>
                    <w:webHidden/>
                  </w:rPr>
                </w:r>
                <w:r w:rsidR="0074475B">
                  <w:rPr>
                    <w:webHidden/>
                  </w:rPr>
                  <w:fldChar w:fldCharType="separate"/>
                </w:r>
                <w:r w:rsidR="001D414C">
                  <w:rPr>
                    <w:webHidden/>
                  </w:rPr>
                  <w:t>20</w:t>
                </w:r>
                <w:r w:rsidR="0074475B">
                  <w:rPr>
                    <w:webHidden/>
                  </w:rPr>
                  <w:fldChar w:fldCharType="end"/>
                </w:r>
              </w:hyperlink>
            </w:p>
            <w:p w14:paraId="61E88A43" w14:textId="16E3E6E5" w:rsidR="0074475B" w:rsidRDefault="00453435" w:rsidP="00047456">
              <w:pPr>
                <w:pStyle w:val="Turinys2"/>
                <w:rPr>
                  <w:sz w:val="22"/>
                  <w:szCs w:val="22"/>
                  <w:lang w:val="en-US" w:eastAsia="en-US"/>
                </w:rPr>
              </w:pPr>
              <w:hyperlink w:anchor="_Toc126333943" w:history="1">
                <w:r w:rsidR="0074475B" w:rsidRPr="00FA7F81">
                  <w:rPr>
                    <w:rStyle w:val="Hipersaitas"/>
                    <w:rFonts w:cstheme="minorHAnsi"/>
                  </w:rPr>
                  <w:t>Pirkimo sąlygų 5 priedas „EBVPD“ (XML formatu)</w:t>
                </w:r>
                <w:r w:rsidR="0074475B">
                  <w:rPr>
                    <w:webHidden/>
                  </w:rPr>
                  <w:tab/>
                </w:r>
                <w:r w:rsidR="0074475B">
                  <w:rPr>
                    <w:webHidden/>
                  </w:rPr>
                  <w:fldChar w:fldCharType="begin"/>
                </w:r>
                <w:r w:rsidR="0074475B">
                  <w:rPr>
                    <w:webHidden/>
                  </w:rPr>
                  <w:instrText xml:space="preserve"> PAGEREF _Toc126333943 \h </w:instrText>
                </w:r>
                <w:r w:rsidR="0074475B">
                  <w:rPr>
                    <w:webHidden/>
                  </w:rPr>
                </w:r>
                <w:r w:rsidR="0074475B">
                  <w:rPr>
                    <w:webHidden/>
                  </w:rPr>
                  <w:fldChar w:fldCharType="separate"/>
                </w:r>
                <w:r w:rsidR="001D414C">
                  <w:rPr>
                    <w:webHidden/>
                  </w:rPr>
                  <w:t>24</w:t>
                </w:r>
                <w:r w:rsidR="0074475B">
                  <w:rPr>
                    <w:webHidden/>
                  </w:rPr>
                  <w:fldChar w:fldCharType="end"/>
                </w:r>
              </w:hyperlink>
            </w:p>
            <w:p w14:paraId="310D1EC2" w14:textId="4E8C80F1" w:rsidR="0074475B" w:rsidRDefault="00453435" w:rsidP="00047456">
              <w:pPr>
                <w:pStyle w:val="Turinys2"/>
                <w:rPr>
                  <w:sz w:val="22"/>
                  <w:szCs w:val="22"/>
                  <w:lang w:val="en-US" w:eastAsia="en-US"/>
                </w:rPr>
              </w:pPr>
              <w:hyperlink w:anchor="_Toc126333944" w:history="1">
                <w:r w:rsidR="0074475B" w:rsidRPr="00FA7F81">
                  <w:rPr>
                    <w:rStyle w:val="Hipersaitas"/>
                    <w:rFonts w:cstheme="minorHAnsi"/>
                  </w:rPr>
                  <w:t>Pirkimo sąlygų 6 priedas „Pasiūlymo forma</w:t>
                </w:r>
                <w:r w:rsidR="00666E8B">
                  <w:rPr>
                    <w:rStyle w:val="Hipersaitas"/>
                    <w:rFonts w:cstheme="minorHAnsi"/>
                  </w:rPr>
                  <w:t xml:space="preserve"> (I ir II dalims)</w:t>
                </w:r>
                <w:r w:rsidR="0074475B" w:rsidRPr="00FA7F81">
                  <w:rPr>
                    <w:rStyle w:val="Hipersaitas"/>
                    <w:rFonts w:cstheme="minorHAnsi"/>
                  </w:rPr>
                  <w:t>“</w:t>
                </w:r>
                <w:r w:rsidR="0074475B">
                  <w:rPr>
                    <w:webHidden/>
                  </w:rPr>
                  <w:tab/>
                </w:r>
                <w:r w:rsidR="0074475B">
                  <w:rPr>
                    <w:webHidden/>
                  </w:rPr>
                  <w:fldChar w:fldCharType="begin"/>
                </w:r>
                <w:r w:rsidR="0074475B">
                  <w:rPr>
                    <w:webHidden/>
                  </w:rPr>
                  <w:instrText xml:space="preserve"> PAGEREF _Toc126333944 \h </w:instrText>
                </w:r>
                <w:r w:rsidR="0074475B">
                  <w:rPr>
                    <w:webHidden/>
                  </w:rPr>
                </w:r>
                <w:r w:rsidR="0074475B">
                  <w:rPr>
                    <w:webHidden/>
                  </w:rPr>
                  <w:fldChar w:fldCharType="separate"/>
                </w:r>
                <w:r w:rsidR="001D414C">
                  <w:rPr>
                    <w:webHidden/>
                  </w:rPr>
                  <w:t>25</w:t>
                </w:r>
                <w:r w:rsidR="0074475B">
                  <w:rPr>
                    <w:webHidden/>
                  </w:rPr>
                  <w:fldChar w:fldCharType="end"/>
                </w:r>
              </w:hyperlink>
            </w:p>
            <w:p w14:paraId="5F61B9F6" w14:textId="11AF108A" w:rsidR="0074475B" w:rsidRDefault="00453435" w:rsidP="00047456">
              <w:pPr>
                <w:pStyle w:val="Turinys2"/>
                <w:rPr>
                  <w:sz w:val="22"/>
                  <w:szCs w:val="22"/>
                  <w:lang w:val="en-US" w:eastAsia="en-US"/>
                </w:rPr>
              </w:pPr>
              <w:hyperlink w:anchor="_Toc126333945" w:history="1">
                <w:r w:rsidR="0074475B" w:rsidRPr="00FA7F81">
                  <w:rPr>
                    <w:rStyle w:val="Hipersaitas"/>
                    <w:rFonts w:cstheme="minorHAnsi"/>
                  </w:rPr>
                  <w:t>Pirkimo sąlygų 7 priedas „Pasiūlymų vertinimo kriterijai ir sąlygos“</w:t>
                </w:r>
                <w:r w:rsidR="0074475B">
                  <w:rPr>
                    <w:webHidden/>
                  </w:rPr>
                  <w:tab/>
                </w:r>
                <w:r w:rsidR="0074475B">
                  <w:rPr>
                    <w:webHidden/>
                  </w:rPr>
                  <w:fldChar w:fldCharType="begin"/>
                </w:r>
                <w:r w:rsidR="0074475B">
                  <w:rPr>
                    <w:webHidden/>
                  </w:rPr>
                  <w:instrText xml:space="preserve"> PAGEREF _Toc126333945 \h </w:instrText>
                </w:r>
                <w:r w:rsidR="0074475B">
                  <w:rPr>
                    <w:webHidden/>
                  </w:rPr>
                </w:r>
                <w:r w:rsidR="0074475B">
                  <w:rPr>
                    <w:webHidden/>
                  </w:rPr>
                  <w:fldChar w:fldCharType="separate"/>
                </w:r>
                <w:r w:rsidR="001D414C">
                  <w:rPr>
                    <w:webHidden/>
                  </w:rPr>
                  <w:t>26</w:t>
                </w:r>
                <w:r w:rsidR="0074475B">
                  <w:rPr>
                    <w:webHidden/>
                  </w:rPr>
                  <w:fldChar w:fldCharType="end"/>
                </w:r>
              </w:hyperlink>
            </w:p>
            <w:p w14:paraId="43280921" w14:textId="228D0D7B" w:rsidR="0074475B" w:rsidRDefault="00453435" w:rsidP="00047456">
              <w:pPr>
                <w:pStyle w:val="Turinys2"/>
                <w:rPr>
                  <w:sz w:val="22"/>
                  <w:szCs w:val="22"/>
                  <w:lang w:val="en-US" w:eastAsia="en-US"/>
                </w:rPr>
              </w:pPr>
              <w:hyperlink w:anchor="_Toc126333946" w:history="1">
                <w:r w:rsidR="0074475B" w:rsidRPr="00FA7F81">
                  <w:rPr>
                    <w:rStyle w:val="Hipersaitas"/>
                  </w:rPr>
                  <w:t>Pirkimo sąlygų 8 priedas „Tiekėjo deklaracija dėl atitikties Reglamento nuostatoms juridiniam asmeniui“</w:t>
                </w:r>
                <w:r w:rsidR="0074475B">
                  <w:rPr>
                    <w:webHidden/>
                  </w:rPr>
                  <w:tab/>
                </w:r>
                <w:r w:rsidR="0074475B">
                  <w:rPr>
                    <w:webHidden/>
                  </w:rPr>
                  <w:fldChar w:fldCharType="begin"/>
                </w:r>
                <w:r w:rsidR="0074475B">
                  <w:rPr>
                    <w:webHidden/>
                  </w:rPr>
                  <w:instrText xml:space="preserve"> PAGEREF _Toc126333946 \h </w:instrText>
                </w:r>
                <w:r w:rsidR="0074475B">
                  <w:rPr>
                    <w:webHidden/>
                  </w:rPr>
                </w:r>
                <w:r w:rsidR="0074475B">
                  <w:rPr>
                    <w:webHidden/>
                  </w:rPr>
                  <w:fldChar w:fldCharType="separate"/>
                </w:r>
                <w:r w:rsidR="001D414C">
                  <w:rPr>
                    <w:webHidden/>
                  </w:rPr>
                  <w:t>2</w:t>
                </w:r>
                <w:r w:rsidR="004B5522">
                  <w:rPr>
                    <w:webHidden/>
                  </w:rPr>
                  <w:t>8</w:t>
                </w:r>
                <w:r w:rsidR="0074475B">
                  <w:rPr>
                    <w:webHidden/>
                  </w:rPr>
                  <w:fldChar w:fldCharType="end"/>
                </w:r>
              </w:hyperlink>
            </w:p>
            <w:p w14:paraId="71F30D01" w14:textId="08D7D905" w:rsidR="0074475B" w:rsidRDefault="00453435" w:rsidP="00047456">
              <w:pPr>
                <w:pStyle w:val="Turinys2"/>
                <w:rPr>
                  <w:sz w:val="22"/>
                  <w:szCs w:val="22"/>
                  <w:lang w:val="en-US" w:eastAsia="en-US"/>
                </w:rPr>
              </w:pPr>
              <w:hyperlink w:anchor="_Toc126333947" w:history="1">
                <w:r w:rsidR="0074475B" w:rsidRPr="00FA7F81">
                  <w:rPr>
                    <w:rStyle w:val="Hipersaitas"/>
                  </w:rPr>
                  <w:t>Pirkimo sąlygų 9 priedas „Tiekėjo deklaracija dėl atitikties Reglamento nuostatoms fiziniam asmeniui“</w:t>
                </w:r>
                <w:r w:rsidR="0074475B">
                  <w:rPr>
                    <w:webHidden/>
                  </w:rPr>
                  <w:tab/>
                </w:r>
                <w:r w:rsidR="004B5522">
                  <w:rPr>
                    <w:webHidden/>
                  </w:rPr>
                  <w:t>30</w:t>
                </w:r>
              </w:hyperlink>
            </w:p>
            <w:p w14:paraId="1446CD49" w14:textId="6B493E4E" w:rsidR="0074475B" w:rsidRDefault="00453435" w:rsidP="00047456">
              <w:pPr>
                <w:pStyle w:val="Turinys2"/>
                <w:rPr>
                  <w:sz w:val="22"/>
                  <w:szCs w:val="22"/>
                  <w:lang w:val="en-US" w:eastAsia="en-US"/>
                </w:rPr>
              </w:pPr>
              <w:hyperlink w:anchor="_Toc126333948" w:history="1">
                <w:r w:rsidR="0074475B" w:rsidRPr="00FA7F81">
                  <w:rPr>
                    <w:rStyle w:val="Hipersaitas"/>
                  </w:rPr>
                  <w:t>Pirkimo sąlygų 10 priedas „Sutarties projektas</w:t>
                </w:r>
                <w:r w:rsidR="00666E8B">
                  <w:rPr>
                    <w:rStyle w:val="Hipersaitas"/>
                  </w:rPr>
                  <w:t xml:space="preserve"> (I ir II dalims)</w:t>
                </w:r>
                <w:r w:rsidR="0074475B" w:rsidRPr="00FA7F81">
                  <w:rPr>
                    <w:rStyle w:val="Hipersaitas"/>
                  </w:rPr>
                  <w:t>“</w:t>
                </w:r>
                <w:r w:rsidR="0074475B">
                  <w:rPr>
                    <w:webHidden/>
                  </w:rPr>
                  <w:tab/>
                </w:r>
                <w:r w:rsidR="004B5522">
                  <w:rPr>
                    <w:webHidden/>
                  </w:rPr>
                  <w:t>31</w:t>
                </w:r>
              </w:hyperlink>
            </w:p>
            <w:p w14:paraId="7B3E2EFA" w14:textId="024C2206" w:rsidR="0074475B" w:rsidRDefault="00453435" w:rsidP="00047456">
              <w:pPr>
                <w:pStyle w:val="Turinys2"/>
                <w:rPr>
                  <w:sz w:val="22"/>
                  <w:szCs w:val="22"/>
                  <w:lang w:val="en-US" w:eastAsia="en-US"/>
                </w:rPr>
              </w:pPr>
              <w:hyperlink w:anchor="_Toc126333949" w:history="1">
                <w:r w:rsidR="0074475B" w:rsidRPr="00FA7F81">
                  <w:rPr>
                    <w:rStyle w:val="Hipersaitas"/>
                  </w:rPr>
                  <w:t>Pirkimo sąlygų 11 priedas „</w:t>
                </w:r>
                <w:r w:rsidR="00A05D2A">
                  <w:rPr>
                    <w:rStyle w:val="Hipersaitas"/>
                  </w:rPr>
                  <w:t>Darbų kiekių žiniaraštis</w:t>
                </w:r>
                <w:r w:rsidR="00666E8B">
                  <w:rPr>
                    <w:rStyle w:val="Hipersaitas"/>
                  </w:rPr>
                  <w:t xml:space="preserve"> (I ir II dalims)</w:t>
                </w:r>
                <w:r w:rsidR="0074475B" w:rsidRPr="00FA7F81">
                  <w:rPr>
                    <w:rStyle w:val="Hipersaitas"/>
                  </w:rPr>
                  <w:t>“</w:t>
                </w:r>
                <w:r w:rsidR="0074475B">
                  <w:rPr>
                    <w:webHidden/>
                  </w:rPr>
                  <w:tab/>
                </w:r>
                <w:r w:rsidR="0074475B">
                  <w:rPr>
                    <w:webHidden/>
                  </w:rPr>
                  <w:fldChar w:fldCharType="begin"/>
                </w:r>
                <w:r w:rsidR="0074475B">
                  <w:rPr>
                    <w:webHidden/>
                  </w:rPr>
                  <w:instrText xml:space="preserve"> PAGEREF _Toc126333949 \h </w:instrText>
                </w:r>
                <w:r w:rsidR="0074475B">
                  <w:rPr>
                    <w:webHidden/>
                  </w:rPr>
                </w:r>
                <w:r w:rsidR="0074475B">
                  <w:rPr>
                    <w:webHidden/>
                  </w:rPr>
                  <w:fldChar w:fldCharType="separate"/>
                </w:r>
                <w:r w:rsidR="001D414C">
                  <w:rPr>
                    <w:webHidden/>
                  </w:rPr>
                  <w:t>3</w:t>
                </w:r>
                <w:r w:rsidR="004B5522">
                  <w:rPr>
                    <w:webHidden/>
                  </w:rPr>
                  <w:t>2</w:t>
                </w:r>
                <w:r w:rsidR="0074475B">
                  <w:rPr>
                    <w:webHidden/>
                  </w:rPr>
                  <w:fldChar w:fldCharType="end"/>
                </w:r>
              </w:hyperlink>
            </w:p>
            <w:p w14:paraId="72530AC2" w14:textId="67D3C97D" w:rsidR="00047456" w:rsidRDefault="001C24BC" w:rsidP="00047456">
              <w:pPr>
                <w:pStyle w:val="Turinys2"/>
                <w:rPr>
                  <w:sz w:val="22"/>
                  <w:szCs w:val="22"/>
                  <w:lang w:val="en-US" w:eastAsia="en-US"/>
                </w:rPr>
              </w:pPr>
              <w:r w:rsidRPr="00F0499F">
                <w:rPr>
                  <w:rFonts w:cstheme="minorHAnsi"/>
                  <w:b/>
                  <w:bCs/>
                  <w:color w:val="2B579A"/>
                  <w:shd w:val="clear" w:color="auto" w:fill="E6E6E6"/>
                </w:rPr>
                <w:fldChar w:fldCharType="end"/>
              </w:r>
              <w:hyperlink w:anchor="_Toc126333949" w:history="1">
                <w:r w:rsidR="00047456" w:rsidRPr="00FA7F81">
                  <w:rPr>
                    <w:rStyle w:val="Hipersaitas"/>
                  </w:rPr>
                  <w:t>Pirkimo sąlygų 1</w:t>
                </w:r>
                <w:r w:rsidR="00047456">
                  <w:rPr>
                    <w:rStyle w:val="Hipersaitas"/>
                  </w:rPr>
                  <w:t>2</w:t>
                </w:r>
                <w:r w:rsidR="00047456" w:rsidRPr="00FA7F81">
                  <w:rPr>
                    <w:rStyle w:val="Hipersaitas"/>
                  </w:rPr>
                  <w:t xml:space="preserve"> priedas </w:t>
                </w:r>
                <w:r w:rsidR="00047456" w:rsidRPr="00506540">
                  <w:rPr>
                    <w:rFonts w:cstheme="minorHAnsi"/>
                    <w:iCs/>
                  </w:rPr>
                  <w:t>,,Atliktų statybos darbų sąrašas“</w:t>
                </w:r>
                <w:r w:rsidR="00047456">
                  <w:rPr>
                    <w:webHidden/>
                  </w:rPr>
                  <w:tab/>
                </w:r>
                <w:r w:rsidR="00047456">
                  <w:rPr>
                    <w:webHidden/>
                  </w:rPr>
                  <w:fldChar w:fldCharType="begin"/>
                </w:r>
                <w:r w:rsidR="00047456">
                  <w:rPr>
                    <w:webHidden/>
                  </w:rPr>
                  <w:instrText xml:space="preserve"> PAGEREF _Toc126333949 \h </w:instrText>
                </w:r>
                <w:r w:rsidR="00047456">
                  <w:rPr>
                    <w:webHidden/>
                  </w:rPr>
                </w:r>
                <w:r w:rsidR="00047456">
                  <w:rPr>
                    <w:webHidden/>
                  </w:rPr>
                  <w:fldChar w:fldCharType="separate"/>
                </w:r>
                <w:r w:rsidR="00047456">
                  <w:rPr>
                    <w:webHidden/>
                  </w:rPr>
                  <w:t>3</w:t>
                </w:r>
                <w:r w:rsidR="004B5522">
                  <w:rPr>
                    <w:webHidden/>
                  </w:rPr>
                  <w:t>3</w:t>
                </w:r>
                <w:r w:rsidR="00047456">
                  <w:rPr>
                    <w:webHidden/>
                  </w:rPr>
                  <w:fldChar w:fldCharType="end"/>
                </w:r>
              </w:hyperlink>
            </w:p>
            <w:p w14:paraId="3F966A32" w14:textId="3FF48021" w:rsidR="00047456" w:rsidRPr="00047456" w:rsidRDefault="00453435" w:rsidP="00047456">
              <w:pPr>
                <w:pStyle w:val="Turinys2"/>
                <w:rPr>
                  <w:sz w:val="22"/>
                  <w:szCs w:val="22"/>
                  <w:lang w:val="en-US" w:eastAsia="en-US"/>
                </w:rPr>
              </w:pPr>
              <w:hyperlink w:anchor="_Toc126333949" w:history="1">
                <w:r w:rsidR="00047456" w:rsidRPr="00047456">
                  <w:rPr>
                    <w:rStyle w:val="Hipersaitas"/>
                  </w:rPr>
                  <w:t xml:space="preserve">Pirkimo sąlygų 13 priedas </w:t>
                </w:r>
                <w:r w:rsidR="00047456" w:rsidRPr="00047456">
                  <w:rPr>
                    <w:rFonts w:cstheme="minorHAnsi"/>
                  </w:rPr>
                  <w:t>„Tiekėjo vadovaujančių darbuotojų (specialistų) sąrašas“</w:t>
                </w:r>
                <w:r w:rsidR="00047456" w:rsidRPr="00047456">
                  <w:rPr>
                    <w:webHidden/>
                  </w:rPr>
                  <w:tab/>
                </w:r>
                <w:r w:rsidR="00047456" w:rsidRPr="00047456">
                  <w:rPr>
                    <w:webHidden/>
                  </w:rPr>
                  <w:fldChar w:fldCharType="begin"/>
                </w:r>
                <w:r w:rsidR="00047456" w:rsidRPr="00047456">
                  <w:rPr>
                    <w:webHidden/>
                  </w:rPr>
                  <w:instrText xml:space="preserve"> PAGEREF _Toc126333949 \h </w:instrText>
                </w:r>
                <w:r w:rsidR="00047456" w:rsidRPr="00047456">
                  <w:rPr>
                    <w:webHidden/>
                  </w:rPr>
                </w:r>
                <w:r w:rsidR="00047456" w:rsidRPr="00047456">
                  <w:rPr>
                    <w:webHidden/>
                  </w:rPr>
                  <w:fldChar w:fldCharType="separate"/>
                </w:r>
                <w:r w:rsidR="00047456" w:rsidRPr="00047456">
                  <w:rPr>
                    <w:webHidden/>
                  </w:rPr>
                  <w:t>3</w:t>
                </w:r>
                <w:r w:rsidR="004B5522">
                  <w:rPr>
                    <w:webHidden/>
                  </w:rPr>
                  <w:t>4</w:t>
                </w:r>
                <w:r w:rsidR="00047456" w:rsidRPr="00047456">
                  <w:rPr>
                    <w:webHidden/>
                  </w:rPr>
                  <w:fldChar w:fldCharType="end"/>
                </w:r>
              </w:hyperlink>
            </w:p>
            <w:p w14:paraId="0DDC40AE" w14:textId="76D0B400" w:rsidR="001C24BC" w:rsidRPr="00F0499F" w:rsidRDefault="00453435"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47E966D8" w14:textId="77777777" w:rsidR="00866137" w:rsidRPr="00B71323" w:rsidRDefault="00866137" w:rsidP="00866137">
      <w:pPr>
        <w:pStyle w:val="Sraopastraipa"/>
        <w:numPr>
          <w:ilvl w:val="1"/>
          <w:numId w:val="1"/>
        </w:numPr>
        <w:spacing w:after="0" w:line="20" w:lineRule="atLeast"/>
        <w:ind w:left="0" w:firstLine="567"/>
        <w:jc w:val="both"/>
        <w:rPr>
          <w:rFonts w:cstheme="minorHAnsi"/>
        </w:rPr>
      </w:pPr>
      <w:r w:rsidRPr="00B71323">
        <w:rPr>
          <w:rFonts w:cstheme="minorHAnsi"/>
        </w:rPr>
        <w:t xml:space="preserve">Perkančioji </w:t>
      </w:r>
      <w:r w:rsidRPr="00B71323">
        <w:rPr>
          <w:rFonts w:eastAsia="Calibri" w:cstheme="minorHAnsi"/>
        </w:rPr>
        <w:t>organizacija – Šakių rajono savivaldybės administracija, juridinio asmens kodas 188772814, adresas Bažnyčios g. 4, LT-71115, Šakiai. Perkančioji organizacija nėra PVM mokėtoja.</w:t>
      </w:r>
    </w:p>
    <w:p w14:paraId="0062B5FA" w14:textId="6A0028B8" w:rsidR="00775AFC" w:rsidRPr="00B71323" w:rsidRDefault="00866137" w:rsidP="00775AFC">
      <w:pPr>
        <w:pStyle w:val="Sraopastraipa"/>
        <w:numPr>
          <w:ilvl w:val="1"/>
          <w:numId w:val="1"/>
        </w:numPr>
        <w:tabs>
          <w:tab w:val="left" w:pos="993"/>
        </w:tabs>
        <w:spacing w:after="0" w:line="20" w:lineRule="atLeast"/>
        <w:ind w:left="0" w:firstLine="567"/>
        <w:jc w:val="both"/>
        <w:rPr>
          <w:rFonts w:eastAsia="Calibri" w:cstheme="minorHAnsi"/>
        </w:rPr>
      </w:pPr>
      <w:r w:rsidRPr="00B71323">
        <w:rPr>
          <w:rFonts w:cstheme="minorHAnsi"/>
        </w:rPr>
        <w:t xml:space="preserve">Pirkimas neatliekamas naudojantis centralizuotų pirkimų katalogu, nes </w:t>
      </w:r>
      <w:r w:rsidRPr="00B71323">
        <w:rPr>
          <w:rFonts w:eastAsia="Calibri" w:cstheme="minorHAnsi"/>
        </w:rPr>
        <w:t>šiuo pirkimu perkamų darbų CPO kataloge nėra galimybės įsigyti, t.</w:t>
      </w:r>
      <w:r w:rsidR="003D42B7" w:rsidRPr="00B71323">
        <w:rPr>
          <w:rFonts w:eastAsia="Calibri" w:cstheme="minorHAnsi"/>
        </w:rPr>
        <w:t xml:space="preserve"> </w:t>
      </w:r>
      <w:r w:rsidRPr="00B71323">
        <w:rPr>
          <w:rFonts w:eastAsia="Calibri" w:cstheme="minorHAnsi"/>
        </w:rPr>
        <w:t>y.</w:t>
      </w:r>
      <w:r w:rsidR="00AA09BA" w:rsidRPr="00B71323">
        <w:rPr>
          <w:rFonts w:eastAsia="Calibri" w:cstheme="minorHAnsi"/>
        </w:rPr>
        <w:t xml:space="preserve"> </w:t>
      </w:r>
      <w:r w:rsidRPr="00B71323">
        <w:rPr>
          <w:rFonts w:eastAsia="Calibri" w:cstheme="minorHAnsi"/>
        </w:rPr>
        <w:t xml:space="preserve">šiuo pirkimu perkami ne tik kelių, gatvių, bet ir pėsčiųjų bei dviračių takų, kurie nėra kelių ir (ar) gatvių priklausiniai, o yra atskiri inžineriniai statiniai, </w:t>
      </w:r>
      <w:r w:rsidR="003D42B7" w:rsidRPr="00B71323">
        <w:rPr>
          <w:rFonts w:eastAsia="Calibri" w:cstheme="minorHAnsi"/>
        </w:rPr>
        <w:t>naujos statybos, rekonstrukcijos, kapitalinio</w:t>
      </w:r>
      <w:r w:rsidRPr="00B71323">
        <w:rPr>
          <w:rFonts w:eastAsia="Calibri" w:cstheme="minorHAnsi"/>
        </w:rPr>
        <w:t xml:space="preserve"> remonto darbai (patikros data 2026-0</w:t>
      </w:r>
      <w:r w:rsidR="00771C4B" w:rsidRPr="00B71323">
        <w:rPr>
          <w:rFonts w:eastAsia="Calibri" w:cstheme="minorHAnsi"/>
        </w:rPr>
        <w:t>2-11</w:t>
      </w:r>
      <w:r w:rsidRPr="00B71323">
        <w:rPr>
          <w:rFonts w:eastAsia="Calibri" w:cstheme="minorHAnsi"/>
        </w:rPr>
        <w:t>)</w:t>
      </w:r>
      <w:r w:rsidRPr="00B71323">
        <w:rPr>
          <w:rFonts w:cstheme="minorHAnsi"/>
        </w:rPr>
        <w:t xml:space="preserve">. </w:t>
      </w:r>
    </w:p>
    <w:p w14:paraId="62DF64D0" w14:textId="583B07E8" w:rsidR="00AA23FB" w:rsidRPr="00866137" w:rsidRDefault="00AA23FB" w:rsidP="00866137">
      <w:pPr>
        <w:pStyle w:val="Sraopastraipa"/>
        <w:numPr>
          <w:ilvl w:val="1"/>
          <w:numId w:val="1"/>
        </w:numPr>
        <w:spacing w:after="0" w:line="240" w:lineRule="auto"/>
        <w:ind w:left="0" w:firstLine="567"/>
        <w:rPr>
          <w:rFonts w:cstheme="minorHAnsi"/>
          <w:color w:val="FF0000"/>
        </w:rPr>
      </w:pPr>
      <w:r w:rsidRPr="00866137">
        <w:rPr>
          <w:rFonts w:eastAsia="Times New Roman" w:cstheme="minorHAnsi"/>
        </w:rPr>
        <w:t>Perkančioji organizacija nerezervuoja teisės dalyvauti pirkime.</w:t>
      </w:r>
    </w:p>
    <w:p w14:paraId="5C07AB4C" w14:textId="77777777" w:rsidR="00866137" w:rsidRDefault="00E32C8E" w:rsidP="00E35E7C">
      <w:pPr>
        <w:pStyle w:val="Sraopastraipa"/>
        <w:numPr>
          <w:ilvl w:val="1"/>
          <w:numId w:val="1"/>
        </w:numPr>
        <w:spacing w:after="0" w:line="240" w:lineRule="auto"/>
        <w:ind w:left="0" w:firstLine="567"/>
        <w:jc w:val="both"/>
        <w:rPr>
          <w:rFonts w:cstheme="minorHAnsi"/>
        </w:rPr>
      </w:pPr>
      <w:r w:rsidRPr="00590030">
        <w:rPr>
          <w:rFonts w:cstheme="minorHAnsi"/>
        </w:rPr>
        <w:t xml:space="preserve">Stebėtojai dalyvauti </w:t>
      </w:r>
      <w:r w:rsidR="008A3C98" w:rsidRPr="00590030">
        <w:rPr>
          <w:rFonts w:cstheme="minorHAnsi"/>
        </w:rPr>
        <w:t>K</w:t>
      </w:r>
      <w:r w:rsidRPr="00590030">
        <w:rPr>
          <w:rFonts w:cstheme="minorHAnsi"/>
        </w:rPr>
        <w:t>omisijos posėdžiuose nėra kviečiami.</w:t>
      </w:r>
    </w:p>
    <w:p w14:paraId="3C198DA7" w14:textId="54BCC0B4" w:rsidR="00866137" w:rsidRPr="00D80A80" w:rsidRDefault="00866137" w:rsidP="00E35E7C">
      <w:pPr>
        <w:pStyle w:val="Sraopastraipa"/>
        <w:numPr>
          <w:ilvl w:val="1"/>
          <w:numId w:val="1"/>
        </w:numPr>
        <w:spacing w:after="0" w:line="240" w:lineRule="auto"/>
        <w:ind w:left="0" w:firstLine="567"/>
        <w:jc w:val="both"/>
        <w:rPr>
          <w:rFonts w:cstheme="minorHAnsi"/>
        </w:rPr>
      </w:pPr>
      <w:r w:rsidRPr="00D80A80">
        <w:rPr>
          <w:rFonts w:cstheme="minorHAnsi"/>
        </w:rPr>
        <w:t>Atliekamas žaliasis pirkimas. Pirkimas vykdomas vadovaujantis Lietuvos Respublikos aplinkos ministro 2011 m. birželio 28 d. įsakymo Nr. D1-508 „Dėl Aplinkos apsaugos kriterijų taikymo, vykdant žaliuosius pirkimus, tvarkos aprašo patvirtinimo“ 4.1  punktu. Aplinkos apaugos kriterijai pagal Aprašo 2 priedo XVII skyriaus 26.1, 26.2, 26.3, punktus nustatyti specialiųjų pirkimo sąlygų 4 priede „Tiekėjų kvalifikacijos reikalavimai ir reikalaujami aplinkos apsaugos vadybos sistemos standartai“ (2 lentelė) ir 8 priede „Sutarties projektas“. Sutartyje nustatoma šių reikalavimų vykdymo kontrolė ir sankcijos už šių tiekėjo įsipareigojimų nesilaikymą.</w:t>
      </w:r>
    </w:p>
    <w:p w14:paraId="2413C02D" w14:textId="00BA4308" w:rsidR="00E32C8E" w:rsidRPr="00866137" w:rsidRDefault="00E32C8E" w:rsidP="0097765E">
      <w:pPr>
        <w:pStyle w:val="Sraopastraipa"/>
        <w:numPr>
          <w:ilvl w:val="1"/>
          <w:numId w:val="7"/>
        </w:numPr>
        <w:tabs>
          <w:tab w:val="left" w:pos="993"/>
        </w:tabs>
        <w:spacing w:after="0" w:line="240" w:lineRule="auto"/>
        <w:ind w:left="0" w:firstLine="567"/>
        <w:jc w:val="both"/>
        <w:rPr>
          <w:rFonts w:eastAsia="Arial"/>
        </w:rPr>
      </w:pPr>
      <w:r w:rsidRPr="00866137">
        <w:rPr>
          <w:rFonts w:eastAsia="Arial"/>
        </w:rPr>
        <w:t xml:space="preserve">Išankstinis skelbimas apie </w:t>
      </w:r>
      <w:r w:rsidR="007A68AD" w:rsidRPr="00866137">
        <w:rPr>
          <w:rFonts w:eastAsia="Arial"/>
        </w:rPr>
        <w:t>p</w:t>
      </w:r>
      <w:r w:rsidRPr="00866137">
        <w:rPr>
          <w:rFonts w:eastAsia="Arial"/>
        </w:rPr>
        <w:t>irkimą nebuvo paskelbtas</w:t>
      </w:r>
      <w:r w:rsidR="00866137" w:rsidRPr="00866137">
        <w:rPr>
          <w:rFonts w:eastAsia="Arial"/>
        </w:rPr>
        <w:t>.</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04AA404F"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750FFD0A" w14:textId="77777777" w:rsidR="00F138D9" w:rsidRPr="00F138D9" w:rsidRDefault="00B41C66" w:rsidP="00F4776F">
      <w:pPr>
        <w:pStyle w:val="Betarp"/>
        <w:numPr>
          <w:ilvl w:val="1"/>
          <w:numId w:val="5"/>
        </w:numPr>
        <w:ind w:left="0" w:firstLine="567"/>
        <w:contextualSpacing/>
        <w:jc w:val="both"/>
        <w:rPr>
          <w:rFonts w:cstheme="minorHAnsi"/>
          <w:color w:val="FF0000"/>
        </w:rPr>
      </w:pPr>
      <w:r w:rsidRPr="00F0499F">
        <w:rPr>
          <w:rFonts w:eastAsia="Calibri"/>
          <w:color w:val="000000" w:themeColor="text1"/>
        </w:rPr>
        <w:t xml:space="preserve">Perkančioji organizacija numato įsigyti </w:t>
      </w:r>
      <w:r w:rsidR="00A01074" w:rsidRPr="004B606D">
        <w:rPr>
          <w:rFonts w:eastAsia="Calibri" w:cstheme="minorHAnsi"/>
          <w:b/>
          <w:bCs/>
        </w:rPr>
        <w:t xml:space="preserve">Šakių rajono vietinės ir valstybinės reikšmės kelių ir gatvių, aikštelių, pėsčiųjų, dviračių takų dangų </w:t>
      </w:r>
      <w:r w:rsidR="00A01074">
        <w:rPr>
          <w:rFonts w:eastAsia="Calibri" w:cstheme="minorHAnsi"/>
          <w:b/>
          <w:bCs/>
        </w:rPr>
        <w:t>naujos statybos, rekonstrukcijos, kapitalinio</w:t>
      </w:r>
      <w:r w:rsidR="00A01074" w:rsidRPr="004B606D">
        <w:rPr>
          <w:rFonts w:eastAsia="Calibri" w:cstheme="minorHAnsi"/>
          <w:b/>
          <w:bCs/>
        </w:rPr>
        <w:t xml:space="preserve"> remonto darbus</w:t>
      </w:r>
      <w:r w:rsidR="00A01074" w:rsidRPr="004B606D">
        <w:rPr>
          <w:rFonts w:eastAsia="Calibri" w:cstheme="minorHAnsi"/>
        </w:rPr>
        <w:t>.</w:t>
      </w:r>
      <w:r w:rsidR="00A01074" w:rsidRPr="004B606D">
        <w:rPr>
          <w:rFonts w:cstheme="minorHAnsi"/>
        </w:rPr>
        <w:t xml:space="preserve"> Reikalavimai pirkimo objektui nustatyti specialiųjų pirkimo sąlygų 2 priede.</w:t>
      </w:r>
    </w:p>
    <w:p w14:paraId="41CEDDD9" w14:textId="1B9D1A8B" w:rsidR="00F138D9" w:rsidRPr="00F138D9" w:rsidRDefault="00F138D9" w:rsidP="00F4776F">
      <w:pPr>
        <w:pStyle w:val="Betarp"/>
        <w:numPr>
          <w:ilvl w:val="1"/>
          <w:numId w:val="5"/>
        </w:numPr>
        <w:ind w:left="0" w:firstLine="567"/>
        <w:contextualSpacing/>
        <w:jc w:val="both"/>
        <w:rPr>
          <w:rFonts w:cstheme="minorHAnsi"/>
          <w:color w:val="FF0000"/>
        </w:rPr>
      </w:pPr>
      <w:r w:rsidRPr="00F138D9">
        <w:rPr>
          <w:rFonts w:ascii="Calibri" w:eastAsia="Calibri" w:hAnsi="Calibri" w:cs="Calibri"/>
        </w:rPr>
        <w:t>Pirkimas skaidomas į 2 (dvi) dalis, kurių apimtys ir dalykas, reikalavimai ir techninė specifikacija apibrėžti specialiųjų pirkimo sąlygų 2 priede:</w:t>
      </w:r>
    </w:p>
    <w:p w14:paraId="382196AA" w14:textId="7BF21CA4" w:rsidR="00F138D9" w:rsidRPr="00F138D9" w:rsidRDefault="00F138D9" w:rsidP="00F4776F">
      <w:pPr>
        <w:pStyle w:val="Sraopastraipa"/>
        <w:spacing w:after="0" w:line="240" w:lineRule="auto"/>
        <w:ind w:left="0" w:firstLine="567"/>
        <w:jc w:val="both"/>
        <w:rPr>
          <w:rFonts w:ascii="Calibri" w:eastAsia="Calibri" w:hAnsi="Calibri" w:cs="Calibri"/>
        </w:rPr>
      </w:pPr>
      <w:r w:rsidRPr="00F138D9">
        <w:rPr>
          <w:rFonts w:ascii="Calibri" w:eastAsia="Calibri" w:hAnsi="Calibri" w:cs="Calibri"/>
        </w:rPr>
        <w:t xml:space="preserve">I pirkimo dalis - Šakių rajono vietinės ir valstybinės reikšmės kelių ir gatvių, aikštelių, pėsčiųjų, dviračių takų dangų </w:t>
      </w:r>
      <w:r>
        <w:rPr>
          <w:rFonts w:ascii="Calibri" w:eastAsia="Calibri" w:hAnsi="Calibri" w:cs="Calibri"/>
        </w:rPr>
        <w:t>naujos statybos, rekonstrukcijos, kapitalinio</w:t>
      </w:r>
      <w:r w:rsidRPr="00F138D9">
        <w:rPr>
          <w:rFonts w:ascii="Calibri" w:eastAsia="Calibri" w:hAnsi="Calibri" w:cs="Calibri"/>
        </w:rPr>
        <w:t xml:space="preserve"> remonto darbai (Barzdų, Kidulių, Sintautų, Slavikų, Sudargo, Plokščių seniūnijo</w:t>
      </w:r>
      <w:r w:rsidR="006263C2">
        <w:rPr>
          <w:rFonts w:ascii="Calibri" w:eastAsia="Calibri" w:hAnsi="Calibri" w:cs="Calibri"/>
        </w:rPr>
        <w:t>se</w:t>
      </w:r>
      <w:r w:rsidRPr="00F138D9">
        <w:rPr>
          <w:rFonts w:ascii="Calibri" w:eastAsia="Calibri" w:hAnsi="Calibri" w:cs="Calibri"/>
        </w:rPr>
        <w:t>).</w:t>
      </w:r>
    </w:p>
    <w:p w14:paraId="7B9DC083" w14:textId="5B9EC32E" w:rsidR="00F138D9" w:rsidRPr="00F138D9" w:rsidRDefault="00F138D9" w:rsidP="00F4776F">
      <w:pPr>
        <w:pStyle w:val="Sraopastraipa"/>
        <w:spacing w:after="0" w:line="240" w:lineRule="auto"/>
        <w:ind w:left="0" w:firstLine="567"/>
        <w:jc w:val="both"/>
        <w:rPr>
          <w:rFonts w:ascii="Calibri" w:eastAsia="Calibri" w:hAnsi="Calibri" w:cs="Calibri"/>
        </w:rPr>
      </w:pPr>
      <w:r w:rsidRPr="00F138D9">
        <w:rPr>
          <w:rFonts w:ascii="Calibri" w:eastAsia="Calibri" w:hAnsi="Calibri" w:cs="Calibri"/>
        </w:rPr>
        <w:t xml:space="preserve">II pirkimo dalis - Šakių rajono vietinės ir valstybinės reikšmės kelių ir gatvių, aikštelių, pėsčiųjų, dviračių takų dangų </w:t>
      </w:r>
      <w:r>
        <w:rPr>
          <w:rFonts w:ascii="Calibri" w:eastAsia="Calibri" w:hAnsi="Calibri" w:cs="Calibri"/>
        </w:rPr>
        <w:t>naujos statybos, rekonstrukcijos, kapitalinio</w:t>
      </w:r>
      <w:r w:rsidRPr="00F138D9">
        <w:rPr>
          <w:rFonts w:ascii="Calibri" w:eastAsia="Calibri" w:hAnsi="Calibri" w:cs="Calibri"/>
        </w:rPr>
        <w:t xml:space="preserve"> </w:t>
      </w:r>
      <w:r>
        <w:rPr>
          <w:rFonts w:ascii="Calibri" w:eastAsia="Calibri" w:hAnsi="Calibri" w:cs="Calibri"/>
        </w:rPr>
        <w:t>r</w:t>
      </w:r>
      <w:r w:rsidRPr="00F138D9">
        <w:rPr>
          <w:rFonts w:ascii="Calibri" w:eastAsia="Calibri" w:hAnsi="Calibri" w:cs="Calibri"/>
        </w:rPr>
        <w:t>emonto darbai (Gelgaudiškio, Griškabūdžio, Kriūkų, Kudirkos Naumiesčio, Lekėčių, Lukšių, Šakių, Žvirgždaičių seniūnijo</w:t>
      </w:r>
      <w:r w:rsidR="006263C2">
        <w:rPr>
          <w:rFonts w:ascii="Calibri" w:eastAsia="Calibri" w:hAnsi="Calibri" w:cs="Calibri"/>
        </w:rPr>
        <w:t>se</w:t>
      </w:r>
      <w:r w:rsidRPr="00F138D9">
        <w:rPr>
          <w:rFonts w:ascii="Calibri" w:eastAsia="Calibri" w:hAnsi="Calibri" w:cs="Calibri"/>
        </w:rPr>
        <w:t>).</w:t>
      </w:r>
    </w:p>
    <w:p w14:paraId="176A23CC" w14:textId="68D7044B" w:rsidR="00F138D9" w:rsidRDefault="00F138D9" w:rsidP="00F4776F">
      <w:pPr>
        <w:pStyle w:val="Betarp"/>
        <w:ind w:firstLine="567"/>
        <w:contextualSpacing/>
        <w:jc w:val="both"/>
      </w:pPr>
      <w:r w:rsidRPr="00B40021">
        <w:t xml:space="preserve">Perkančioji organizacija sudarys </w:t>
      </w:r>
      <w:r w:rsidRPr="00F138D9">
        <w:t xml:space="preserve">atskiras sutartis dėl </w:t>
      </w:r>
      <w:r w:rsidRPr="00B40021">
        <w:t>pirkimo dalių, dėl kurių laimėtoju nustatytas tas pats tiekėjas.</w:t>
      </w:r>
    </w:p>
    <w:p w14:paraId="3DB019D3" w14:textId="6A0686B1" w:rsidR="00A01074" w:rsidRPr="00A01074" w:rsidRDefault="00A01074" w:rsidP="00F4776F">
      <w:pPr>
        <w:pStyle w:val="Betarp"/>
        <w:ind w:firstLine="567"/>
        <w:contextualSpacing/>
        <w:jc w:val="both"/>
        <w:rPr>
          <w:rFonts w:cstheme="minorHAnsi"/>
        </w:rPr>
      </w:pPr>
      <w:r w:rsidRPr="00A01074">
        <w:rPr>
          <w:rFonts w:cstheme="minorHAnsi"/>
        </w:rPr>
        <w:t xml:space="preserve">2.3.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34BACD" w14:textId="27DB7AD6" w:rsidR="0083071D" w:rsidRDefault="00A01074" w:rsidP="00F4776F">
      <w:pPr>
        <w:pStyle w:val="Sraopastraipa"/>
        <w:spacing w:after="0" w:line="240" w:lineRule="auto"/>
        <w:ind w:left="0" w:firstLine="567"/>
        <w:jc w:val="both"/>
        <w:rPr>
          <w:rFonts w:cstheme="minorHAnsi"/>
        </w:rPr>
      </w:pPr>
      <w:r w:rsidRPr="00A01074">
        <w:rPr>
          <w:rFonts w:cstheme="minorHAnsi"/>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419CAAFE" w14:textId="77777777" w:rsidR="002E7488" w:rsidRPr="002E7488" w:rsidRDefault="002E7488" w:rsidP="002E7488">
      <w:pPr>
        <w:spacing w:after="0"/>
        <w:ind w:firstLine="567"/>
        <w:contextualSpacing/>
        <w:jc w:val="both"/>
        <w:rPr>
          <w:rFonts w:ascii="Calibri" w:eastAsia="Calibri" w:hAnsi="Calibri" w:cs="Calibri"/>
          <w:i/>
          <w:color w:val="FF0000"/>
          <w:lang w:eastAsia="en-US"/>
        </w:rPr>
      </w:pPr>
      <w:r w:rsidRPr="002E7488">
        <w:rPr>
          <w:rFonts w:ascii="Calibri" w:eastAsia="Calibri" w:hAnsi="Calibri" w:cs="Calibri"/>
          <w:iCs/>
          <w:lang w:eastAsia="en-US"/>
        </w:rPr>
        <w:t>3.1.</w:t>
      </w:r>
      <w:r w:rsidRPr="002E7488">
        <w:rPr>
          <w:rFonts w:ascii="Calibri" w:eastAsia="Calibri" w:hAnsi="Calibri" w:cs="Calibri"/>
          <w:i/>
          <w:color w:val="FF0000"/>
          <w:lang w:eastAsia="en-US"/>
        </w:rPr>
        <w:t xml:space="preserve"> </w:t>
      </w:r>
      <w:r w:rsidRPr="002E7488">
        <w:rPr>
          <w:rFonts w:ascii="Calibri" w:eastAsia="Calibri" w:hAnsi="Calibri" w:cs="Calibri"/>
        </w:rPr>
        <w:t>Perkančioji organizacija nerengs susitikimo su tiekėjais dėl pirkimo sąlygų paaiškinimo.</w:t>
      </w:r>
    </w:p>
    <w:p w14:paraId="24A7FE06" w14:textId="59AC1A40" w:rsidR="00BE0587" w:rsidRPr="002E7488" w:rsidRDefault="002E7488" w:rsidP="002E7488">
      <w:pPr>
        <w:spacing w:after="0" w:line="240" w:lineRule="auto"/>
        <w:ind w:firstLine="567"/>
        <w:contextualSpacing/>
        <w:jc w:val="both"/>
        <w:rPr>
          <w:rFonts w:ascii="Calibri" w:eastAsia="Calibri" w:hAnsi="Calibri" w:cs="Calibri"/>
        </w:rPr>
      </w:pPr>
      <w:r w:rsidRPr="002E7488">
        <w:rPr>
          <w:rFonts w:ascii="Calibri" w:eastAsia="Calibri" w:hAnsi="Calibri" w:cs="Calibri"/>
          <w:lang w:eastAsia="en-US"/>
        </w:rPr>
        <w:t>3.2. P</w:t>
      </w:r>
      <w:r w:rsidRPr="002E7488">
        <w:rPr>
          <w:rFonts w:ascii="Calibri" w:eastAsia="Calibri" w:hAnsi="Calibri" w:cs="Calibri"/>
        </w:rPr>
        <w:t xml:space="preserve">erkančioji organizacija nerengs objekto apžiūros. </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2619D249" w:rsidR="002C5249" w:rsidRPr="002F04BA"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2F04BA">
        <w:rPr>
          <w:rFonts w:eastAsia="Calibri"/>
        </w:rPr>
        <w:t xml:space="preserve">sąlygų </w:t>
      </w:r>
      <w:r w:rsidR="002F04BA" w:rsidRPr="002F04BA">
        <w:t>3</w:t>
      </w:r>
      <w:r w:rsidR="00984B02" w:rsidRPr="002F04BA">
        <w:t xml:space="preserve"> </w:t>
      </w:r>
      <w:r w:rsidR="006773B6" w:rsidRPr="127DD6E8">
        <w:rPr>
          <w:rFonts w:eastAsia="Calibri"/>
        </w:rPr>
        <w:t>priede</w:t>
      </w:r>
      <w:r w:rsidR="002C5249" w:rsidRPr="127DD6E8">
        <w:t xml:space="preserve">. </w:t>
      </w:r>
    </w:p>
    <w:p w14:paraId="34E32D48" w14:textId="080F2EA2" w:rsidR="007B6F6D" w:rsidRPr="002F04BA" w:rsidRDefault="00970624" w:rsidP="00970624">
      <w:pPr>
        <w:pStyle w:val="Sraopastraipa"/>
        <w:tabs>
          <w:tab w:val="left" w:pos="851"/>
        </w:tabs>
        <w:spacing w:after="0" w:line="20" w:lineRule="atLeast"/>
        <w:ind w:left="0" w:firstLine="567"/>
        <w:jc w:val="both"/>
        <w:rPr>
          <w:highlight w:val="yellow"/>
        </w:rPr>
      </w:pPr>
      <w:r w:rsidRPr="002F04BA">
        <w:t>4.2.</w:t>
      </w:r>
      <w:r w:rsidR="00990E9B" w:rsidRPr="002F04BA">
        <w:t xml:space="preserve"> </w:t>
      </w:r>
      <w:r w:rsidR="00A6625B" w:rsidRPr="002F04BA">
        <w:t xml:space="preserve">Tiekėjams nustatomi kvalifikacijos reikalavimai ir reikalavimai dėl aplinkos apsaugos vadybos sistemos standartų laikymosi ir jų atitiktį patvirtinantys dokumentai nurodyti </w:t>
      </w:r>
      <w:r w:rsidR="00765189" w:rsidRPr="002F04BA">
        <w:t>specialiųjų p</w:t>
      </w:r>
      <w:r w:rsidR="00551FA7" w:rsidRPr="002F04BA">
        <w:t xml:space="preserve">irkimo </w:t>
      </w:r>
      <w:r w:rsidR="00A6625B" w:rsidRPr="002F04BA">
        <w:t xml:space="preserve">sąlygų </w:t>
      </w:r>
      <w:r w:rsidR="002F04BA" w:rsidRPr="002F04BA">
        <w:t>4</w:t>
      </w:r>
      <w:r w:rsidR="00A6625B" w:rsidRPr="002F04BA">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631DEB81"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2E16BF">
        <w:rPr>
          <w:rFonts w:cstheme="minorHAnsi"/>
        </w:rPr>
        <w:t xml:space="preserve">sąlygų </w:t>
      </w:r>
      <w:r w:rsidR="002E16BF" w:rsidRPr="002E16BF">
        <w:rPr>
          <w:rFonts w:cstheme="minorHAnsi"/>
        </w:rPr>
        <w:t>8</w:t>
      </w:r>
      <w:r w:rsidR="00281FA8">
        <w:rPr>
          <w:rFonts w:cstheme="minorHAnsi"/>
        </w:rPr>
        <w:t xml:space="preserve"> </w:t>
      </w:r>
      <w:r w:rsidR="00ED5765">
        <w:rPr>
          <w:rFonts w:cstheme="minorHAnsi"/>
        </w:rPr>
        <w:t>ir (</w:t>
      </w:r>
      <w:r w:rsidR="00281FA8">
        <w:rPr>
          <w:rFonts w:cstheme="minorHAnsi"/>
        </w:rPr>
        <w:t>arba</w:t>
      </w:r>
      <w:r w:rsidR="00ED5765">
        <w:rPr>
          <w:rFonts w:cstheme="minorHAnsi"/>
        </w:rPr>
        <w:t>)</w:t>
      </w:r>
      <w:r w:rsidR="002E16BF" w:rsidRPr="002E16BF">
        <w:rPr>
          <w:rFonts w:cstheme="minorHAnsi"/>
        </w:rPr>
        <w:t xml:space="preserve"> 9 </w:t>
      </w:r>
      <w:r w:rsidR="007A15EC" w:rsidRPr="002E16BF">
        <w:rPr>
          <w:rFonts w:cstheme="minorHAnsi"/>
        </w:rPr>
        <w:t>pried</w:t>
      </w:r>
      <w:r w:rsidR="00281FA8">
        <w:rPr>
          <w:rFonts w:cstheme="minorHAnsi"/>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2F771689" w:rsidR="00FF12F1" w:rsidRPr="00A05D2A" w:rsidRDefault="003F0DA7" w:rsidP="00FE7FEB">
      <w:pPr>
        <w:pStyle w:val="Sraopastraipa"/>
        <w:numPr>
          <w:ilvl w:val="2"/>
          <w:numId w:val="8"/>
        </w:numPr>
        <w:spacing w:after="0" w:line="240" w:lineRule="auto"/>
        <w:ind w:left="0" w:firstLine="567"/>
        <w:jc w:val="both"/>
        <w:rPr>
          <w:u w:val="single"/>
        </w:rPr>
      </w:pPr>
      <w:r w:rsidRPr="0035559D">
        <w:t xml:space="preserve">tiekėjo </w:t>
      </w:r>
      <w:r w:rsidRPr="00ED5765">
        <w:t xml:space="preserve">pasirašytas </w:t>
      </w:r>
      <w:r w:rsidR="005A195F" w:rsidRPr="00ED5765">
        <w:t>p</w:t>
      </w:r>
      <w:r w:rsidRPr="0035559D">
        <w:t xml:space="preserve">asiūlymas, parengtas pagal </w:t>
      </w:r>
      <w:r w:rsidR="007C1C57" w:rsidRPr="0035559D">
        <w:t>specialiųjų p</w:t>
      </w:r>
      <w:r w:rsidR="00551FA7" w:rsidRPr="0035559D">
        <w:t xml:space="preserve">irkimo </w:t>
      </w:r>
      <w:r w:rsidR="00476F8C" w:rsidRPr="0035559D">
        <w:t>sąlygų</w:t>
      </w:r>
      <w:r w:rsidR="00ED5765">
        <w:t xml:space="preserve"> 6</w:t>
      </w:r>
      <w:r w:rsidR="00DE5F20" w:rsidRPr="0035559D">
        <w:rPr>
          <w:shd w:val="clear" w:color="auto" w:fill="FFFFFF"/>
        </w:rPr>
        <w:t xml:space="preserve"> </w:t>
      </w:r>
      <w:r w:rsidR="00476F8C" w:rsidRPr="0035559D">
        <w:t xml:space="preserve">priede </w:t>
      </w:r>
      <w:r w:rsidRPr="0035559D">
        <w:t xml:space="preserve">pateiktą </w:t>
      </w:r>
      <w:r w:rsidR="00C35C26" w:rsidRPr="0035559D">
        <w:t>p</w:t>
      </w:r>
      <w:r w:rsidRPr="0035559D">
        <w:t>asiūlymo formą.</w:t>
      </w:r>
      <w:r w:rsidR="00ED5765">
        <w:t xml:space="preserve"> </w:t>
      </w:r>
    </w:p>
    <w:p w14:paraId="06A85A84" w14:textId="0BF5C41E" w:rsidR="00A05D2A" w:rsidRPr="00047456" w:rsidRDefault="00A05D2A" w:rsidP="00FE7FEB">
      <w:pPr>
        <w:pStyle w:val="Sraopastraipa"/>
        <w:numPr>
          <w:ilvl w:val="2"/>
          <w:numId w:val="8"/>
        </w:numPr>
        <w:spacing w:after="0" w:line="240" w:lineRule="auto"/>
        <w:ind w:left="0" w:firstLine="567"/>
        <w:jc w:val="both"/>
        <w:rPr>
          <w:u w:val="single"/>
        </w:rPr>
      </w:pPr>
      <w:r>
        <w:t xml:space="preserve">užpildytas ir įkainotas darbų kiekių </w:t>
      </w:r>
      <w:r w:rsidRPr="00047456">
        <w:t>žiniaraštis (</w:t>
      </w:r>
      <w:r w:rsidR="00DE4F3C" w:rsidRPr="00047456">
        <w:t>11 priedas);</w:t>
      </w:r>
    </w:p>
    <w:p w14:paraId="3459FD0B" w14:textId="0AEFF46D" w:rsidR="009C1155" w:rsidRPr="0035559D" w:rsidRDefault="009C1155"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užpildytas EBVPD (specialiųjų pirkimo sąlygų</w:t>
      </w:r>
      <w:r w:rsidR="00ED5765">
        <w:rPr>
          <w:rFonts w:cstheme="minorHAnsi"/>
        </w:rPr>
        <w:t xml:space="preserve"> 5</w:t>
      </w:r>
      <w:r w:rsidRPr="0035559D">
        <w:rPr>
          <w:rFonts w:cstheme="minorHAnsi"/>
          <w:color w:val="00B050"/>
        </w:rPr>
        <w:t xml:space="preserve"> </w:t>
      </w:r>
      <w:r w:rsidRPr="0035559D">
        <w:rPr>
          <w:rFonts w:cstheme="minorHAnsi"/>
        </w:rPr>
        <w:t xml:space="preserve">priedas). </w:t>
      </w:r>
      <w:r w:rsidR="0008659E" w:rsidRPr="0035559D">
        <w:rPr>
          <w:rFonts w:cstheme="minorHAnsi"/>
        </w:rPr>
        <w:t xml:space="preserve">Pateikdamas </w:t>
      </w:r>
      <w:r w:rsidR="0008659E" w:rsidRPr="00ED5765">
        <w:rPr>
          <w:rFonts w:cstheme="minorHAnsi"/>
        </w:rPr>
        <w:t>ir p</w:t>
      </w:r>
      <w:r w:rsidRPr="00ED5765">
        <w:rPr>
          <w:rFonts w:cstheme="minorHAnsi"/>
        </w:rPr>
        <w:t xml:space="preserve">asirašydamas </w:t>
      </w:r>
      <w:r w:rsidR="00C35C26" w:rsidRPr="00ED5765">
        <w:rPr>
          <w:rFonts w:cstheme="minorHAnsi"/>
        </w:rPr>
        <w:t>p</w:t>
      </w:r>
      <w:r w:rsidRPr="00ED5765">
        <w:rPr>
          <w:rFonts w:cstheme="minorHAnsi"/>
        </w:rPr>
        <w:t>asiūlymą</w:t>
      </w:r>
      <w:r w:rsidRPr="0035559D">
        <w:rPr>
          <w:rFonts w:cstheme="minorHAnsi"/>
        </w:rPr>
        <w:t>, tiekėjas patvirtina ir EBVPD tikrumą;</w:t>
      </w:r>
    </w:p>
    <w:p w14:paraId="021CA68F" w14:textId="346D8E49" w:rsidR="007C1C57" w:rsidRPr="00ED5765"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ED5765" w:rsidRDefault="006D0EC0" w:rsidP="00FE7FEB">
      <w:pPr>
        <w:pStyle w:val="Sraopastraipa"/>
        <w:numPr>
          <w:ilvl w:val="2"/>
          <w:numId w:val="8"/>
        </w:numPr>
        <w:spacing w:after="0" w:line="240" w:lineRule="auto"/>
        <w:ind w:left="0" w:firstLine="567"/>
        <w:jc w:val="both"/>
        <w:rPr>
          <w:rFonts w:cstheme="minorHAnsi"/>
          <w:u w:val="single"/>
        </w:rPr>
      </w:pPr>
      <w:r w:rsidRPr="00ED5765">
        <w:rPr>
          <w:rFonts w:cstheme="minorHAnsi"/>
        </w:rPr>
        <w:t xml:space="preserve">dokumentas, patvirtinantis, kad asmuo, kuris </w:t>
      </w:r>
      <w:r w:rsidR="0008659E" w:rsidRPr="00ED5765">
        <w:rPr>
          <w:rFonts w:cstheme="minorHAnsi"/>
        </w:rPr>
        <w:t xml:space="preserve">pateikė ir </w:t>
      </w:r>
      <w:r w:rsidRPr="00ED5765">
        <w:rPr>
          <w:rFonts w:cstheme="minorHAnsi"/>
        </w:rPr>
        <w:t>pasirašė</w:t>
      </w:r>
      <w:r w:rsidR="0008659E" w:rsidRPr="00ED5765">
        <w:rPr>
          <w:rFonts w:cstheme="minorHAnsi"/>
        </w:rPr>
        <w:t xml:space="preserve"> </w:t>
      </w:r>
      <w:r w:rsidR="00212F68" w:rsidRPr="00ED5765">
        <w:rPr>
          <w:rFonts w:cstheme="minorHAnsi"/>
        </w:rPr>
        <w:t>p</w:t>
      </w:r>
      <w:r w:rsidRPr="00ED5765">
        <w:rPr>
          <w:rFonts w:cstheme="minorHAnsi"/>
        </w:rPr>
        <w:t xml:space="preserve">asiūlymą (jei jis ne tiekėjo vadovas), turėjo teisę jį </w:t>
      </w:r>
      <w:r w:rsidR="0008659E" w:rsidRPr="00ED5765">
        <w:rPr>
          <w:rFonts w:cstheme="minorHAnsi"/>
        </w:rPr>
        <w:t xml:space="preserve">pateikti ir </w:t>
      </w:r>
      <w:r w:rsidRPr="00ED5765">
        <w:rPr>
          <w:rFonts w:cstheme="minorHAnsi"/>
        </w:rPr>
        <w:t>pasirašyti;</w:t>
      </w:r>
    </w:p>
    <w:p w14:paraId="0997451A" w14:textId="14C5D167" w:rsidR="006D0EC0" w:rsidRPr="00FD578F"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sidRPr="00A76ABE">
        <w:rPr>
          <w:rFonts w:cstheme="minorHAnsi"/>
        </w:rPr>
        <w:t>p</w:t>
      </w:r>
      <w:r w:rsidR="006D0EC0" w:rsidRPr="00A76ABE">
        <w:rPr>
          <w:rFonts w:cstheme="minorHAnsi"/>
        </w:rPr>
        <w:t xml:space="preserve">asiūlymo galiojimą užtikrinantis dokumentas </w:t>
      </w:r>
      <w:r w:rsidR="006D0EC0" w:rsidRPr="00FD578F">
        <w:rPr>
          <w:rFonts w:cstheme="minorHAnsi"/>
        </w:rPr>
        <w:t>(jeigu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6CBFE7A0" w14:textId="77777777" w:rsidR="00ED5765" w:rsidRPr="00ED5765" w:rsidRDefault="00450415" w:rsidP="00ED5765">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703D9345" w14:textId="74C60BCF" w:rsidR="00ED5765" w:rsidRPr="00ED5765" w:rsidRDefault="00ED5765" w:rsidP="00ED5765">
      <w:pPr>
        <w:pStyle w:val="Sraopastraipa"/>
        <w:numPr>
          <w:ilvl w:val="2"/>
          <w:numId w:val="8"/>
        </w:numPr>
        <w:spacing w:after="0" w:line="240" w:lineRule="auto"/>
        <w:ind w:left="0" w:firstLine="567"/>
        <w:jc w:val="both"/>
        <w:rPr>
          <w:rFonts w:cstheme="minorHAnsi"/>
        </w:rPr>
      </w:pPr>
      <w:r w:rsidRPr="00ED5765">
        <w:rPr>
          <w:rFonts w:cstheme="minorHAnsi"/>
        </w:rPr>
        <w:t>deklaracija dėl (ne)atitikties Reglamento nuostatoms (8 ir (arba) 9 priedas);</w:t>
      </w:r>
    </w:p>
    <w:p w14:paraId="15FCC3BF" w14:textId="77777777" w:rsidR="00A05D2A" w:rsidRPr="00643654" w:rsidRDefault="00A05D2A" w:rsidP="00A05D2A">
      <w:pPr>
        <w:pStyle w:val="Sraopastraipa"/>
        <w:numPr>
          <w:ilvl w:val="2"/>
          <w:numId w:val="8"/>
        </w:numPr>
        <w:spacing w:after="0" w:line="240" w:lineRule="auto"/>
        <w:ind w:left="0" w:firstLine="567"/>
        <w:jc w:val="both"/>
        <w:rPr>
          <w:rFonts w:cstheme="minorHAnsi"/>
        </w:rPr>
      </w:pPr>
      <w:r w:rsidRPr="00643654">
        <w:rPr>
          <w:rFonts w:cstheme="minorHAnsi"/>
        </w:rPr>
        <w:t>pasiūlymo galiojimą užtikrinantis dokumentas.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p>
    <w:p w14:paraId="553ABC18" w14:textId="703B569F" w:rsidR="007C1C57" w:rsidRPr="00A05D2A" w:rsidRDefault="00A05D2A" w:rsidP="00A05D2A">
      <w:pPr>
        <w:pStyle w:val="Sraopastraipa"/>
        <w:numPr>
          <w:ilvl w:val="2"/>
          <w:numId w:val="8"/>
        </w:numPr>
        <w:spacing w:after="0" w:line="240" w:lineRule="auto"/>
        <w:ind w:left="0" w:firstLine="567"/>
        <w:jc w:val="both"/>
        <w:rPr>
          <w:rFonts w:cstheme="minorHAnsi"/>
          <w:color w:val="000000" w:themeColor="text1"/>
        </w:rPr>
      </w:pPr>
      <w:r w:rsidRPr="00A5029B">
        <w:rPr>
          <w:rFonts w:cstheme="minorHAnsi"/>
          <w:color w:val="000000" w:themeColor="text1"/>
        </w:rPr>
        <w:lastRenderedPageBreak/>
        <w:t>kita Pirkimo s</w:t>
      </w:r>
      <w:r>
        <w:rPr>
          <w:rFonts w:cstheme="minorHAnsi"/>
          <w:color w:val="000000" w:themeColor="text1"/>
        </w:rPr>
        <w:t>ą</w:t>
      </w:r>
      <w:r w:rsidRPr="00A5029B">
        <w:rPr>
          <w:rFonts w:cstheme="minorHAnsi"/>
          <w:color w:val="000000" w:themeColor="text1"/>
        </w:rPr>
        <w:t>lygose pra</w:t>
      </w:r>
      <w:r>
        <w:rPr>
          <w:rFonts w:cstheme="minorHAnsi"/>
          <w:color w:val="000000" w:themeColor="text1"/>
        </w:rPr>
        <w:t>š</w:t>
      </w:r>
      <w:r w:rsidRPr="00A5029B">
        <w:rPr>
          <w:rFonts w:cstheme="minorHAnsi"/>
          <w:color w:val="000000" w:themeColor="text1"/>
        </w:rPr>
        <w:t>oma pateikti informacija ir (ar) dokumentai.</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64AD8A21" w14:textId="77777777" w:rsidR="00ED5765" w:rsidRPr="00ED5765" w:rsidRDefault="00FD03FA" w:rsidP="00ED5765">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17C1B62A" w14:textId="69D5BDD6" w:rsidR="009401B0" w:rsidRPr="009401B0" w:rsidRDefault="009401B0" w:rsidP="009401B0">
      <w:pPr>
        <w:pStyle w:val="Sraopastraipa"/>
        <w:numPr>
          <w:ilvl w:val="1"/>
          <w:numId w:val="13"/>
        </w:numPr>
        <w:ind w:left="0" w:firstLine="567"/>
        <w:jc w:val="both"/>
      </w:pPr>
      <w:r w:rsidRPr="009401B0">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2FE4F6B7" w14:textId="77777777" w:rsidR="009401B0" w:rsidRPr="009401B0" w:rsidRDefault="009401B0" w:rsidP="009401B0">
      <w:pPr>
        <w:pStyle w:val="Sraopastraipa"/>
        <w:numPr>
          <w:ilvl w:val="1"/>
          <w:numId w:val="13"/>
        </w:numPr>
        <w:ind w:left="0" w:firstLine="567"/>
        <w:jc w:val="both"/>
        <w:rPr>
          <w:rFonts w:eastAsia="Arial"/>
        </w:rPr>
      </w:pPr>
      <w:r w:rsidRPr="009401B0">
        <w:rPr>
          <w:rFonts w:eastAsia="Arial"/>
        </w:rPr>
        <w:t>Bendra pasiūlymo kaina (sąnaudos) su PVM  turi būti nurodoma dviejų skaičių po kablelio tikslumu. Šią kainą sudarančios kainos sudedamosios dalys ar įkainiai turi būti nurodomi dviejų skaičių po kablelio tikslumu.</w:t>
      </w:r>
    </w:p>
    <w:p w14:paraId="55361B74" w14:textId="77777777" w:rsidR="00FF60CD" w:rsidRPr="00FF60CD" w:rsidRDefault="003A0EC0" w:rsidP="00FF60CD">
      <w:pPr>
        <w:pStyle w:val="Sraopastraipa"/>
        <w:numPr>
          <w:ilvl w:val="1"/>
          <w:numId w:val="13"/>
        </w:numPr>
        <w:tabs>
          <w:tab w:val="left" w:pos="1418"/>
        </w:tabs>
        <w:spacing w:after="0" w:line="240" w:lineRule="auto"/>
        <w:ind w:left="0" w:firstLine="567"/>
        <w:jc w:val="both"/>
        <w:rPr>
          <w:rFonts w:cstheme="minorHAnsi"/>
          <w:bCs/>
          <w:iCs/>
        </w:rPr>
      </w:pPr>
      <w:r w:rsidRPr="00ED5765">
        <w:rPr>
          <w:rFonts w:eastAsia="Arial"/>
        </w:rPr>
        <w:t xml:space="preserve">Tiekėjų </w:t>
      </w:r>
      <w:r w:rsidR="00A217B2" w:rsidRPr="00ED5765">
        <w:rPr>
          <w:rFonts w:eastAsia="Arial"/>
        </w:rPr>
        <w:t>p</w:t>
      </w:r>
      <w:r w:rsidRPr="00ED5765">
        <w:rPr>
          <w:rFonts w:eastAsia="Arial"/>
        </w:rPr>
        <w:t xml:space="preserve">asiūlymuose nurodytos kainos bus vertinamos </w:t>
      </w:r>
      <w:r w:rsidRPr="00A217B2">
        <w:t>ir lyginamos su visais mokesčiais, įskaitant PVM</w:t>
      </w:r>
      <w:r w:rsidR="006E3394" w:rsidRPr="00A217B2">
        <w:t>.</w:t>
      </w:r>
      <w:r w:rsidRPr="00A217B2">
        <w:t xml:space="preserve"> </w:t>
      </w: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p>
    <w:p w14:paraId="7E833521" w14:textId="5EB4AC86" w:rsidR="00FF60CD" w:rsidRPr="00FF60CD" w:rsidRDefault="00FF60CD" w:rsidP="00FF60CD">
      <w:pPr>
        <w:pStyle w:val="Sraopastraipa"/>
        <w:numPr>
          <w:ilvl w:val="1"/>
          <w:numId w:val="13"/>
        </w:numPr>
        <w:tabs>
          <w:tab w:val="left" w:pos="1418"/>
        </w:tabs>
        <w:spacing w:after="0" w:line="240" w:lineRule="auto"/>
        <w:ind w:left="0" w:firstLine="567"/>
        <w:jc w:val="both"/>
        <w:rPr>
          <w:rFonts w:cstheme="minorHAnsi"/>
          <w:bCs/>
          <w:iCs/>
        </w:rPr>
      </w:pPr>
      <w:r w:rsidRPr="00FF60CD">
        <w:rPr>
          <w:rFonts w:cstheme="minorHAnsi"/>
          <w:bCs/>
          <w:iCs/>
        </w:rPr>
        <w:t>Tiekėjo pasiūlyme nurodyta bendra kaina neturi viršyti</w:t>
      </w:r>
      <w:r w:rsidRPr="00FF60CD">
        <w:rPr>
          <w:rFonts w:cstheme="minorHAnsi"/>
          <w:b/>
          <w:iCs/>
        </w:rPr>
        <w:t xml:space="preserve">: I pirkimo daliai – 1 000 000,00 Eur su PVM, II pirkimo daliai – </w:t>
      </w:r>
      <w:r>
        <w:rPr>
          <w:rFonts w:cstheme="minorHAnsi"/>
          <w:b/>
          <w:iCs/>
        </w:rPr>
        <w:t>6</w:t>
      </w:r>
      <w:r w:rsidRPr="00FF60CD">
        <w:rPr>
          <w:rFonts w:cstheme="minorHAnsi"/>
          <w:b/>
          <w:iCs/>
        </w:rPr>
        <w:t xml:space="preserve"> 000 000,00 Eur su PVM.</w:t>
      </w:r>
      <w:r w:rsidRPr="00FF60CD">
        <w:rPr>
          <w:rFonts w:cstheme="minorHAnsi"/>
          <w:bCs/>
          <w:iCs/>
        </w:rPr>
        <w:t xml:space="preserve"> Tuo atveju, jei tiekėjo pasiūlymo kaina viršys šiame punkte nurodytą sumą, pasiūlymas bus atmestas, kaip neatitinkantis pirkimo dokumentų reikalavimų. </w:t>
      </w:r>
    </w:p>
    <w:p w14:paraId="7A15AE0A" w14:textId="77557C06" w:rsidR="00EE1C85" w:rsidRPr="00F0499F" w:rsidRDefault="00EE1C85" w:rsidP="002D2527">
      <w:pPr>
        <w:pStyle w:val="Antrat1"/>
        <w:numPr>
          <w:ilvl w:val="0"/>
          <w:numId w:val="13"/>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24"/>
      <w:bookmarkEnd w:id="25"/>
      <w:bookmarkEnd w:id="26"/>
    </w:p>
    <w:p w14:paraId="3BDF02C5" w14:textId="3DC48A67" w:rsidR="002D2527" w:rsidRPr="00FE285E" w:rsidRDefault="002D2527" w:rsidP="00FE285E">
      <w:pPr>
        <w:pStyle w:val="Sraopastraipa"/>
        <w:spacing w:after="0" w:line="240" w:lineRule="atLeast"/>
        <w:ind w:left="0" w:firstLine="567"/>
        <w:jc w:val="both"/>
        <w:rPr>
          <w:rFonts w:cstheme="minorHAnsi"/>
          <w:u w:val="single"/>
        </w:rPr>
      </w:pPr>
      <w:r w:rsidRPr="006041F9">
        <w:rPr>
          <w:rFonts w:cstheme="minorHAnsi"/>
        </w:rPr>
        <w:t xml:space="preserve">7.1. </w:t>
      </w:r>
      <w:r w:rsidR="00FE285E" w:rsidRPr="00855130">
        <w:rPr>
          <w:rFonts w:cstheme="minorHAnsi"/>
        </w:rPr>
        <w:t xml:space="preserve">Tiekėjas privalo užtikrinti savo pasiūlymo galiojimą ne </w:t>
      </w:r>
      <w:r w:rsidR="00FE285E" w:rsidRPr="00892EE2">
        <w:rPr>
          <w:rFonts w:cstheme="minorHAnsi"/>
        </w:rPr>
        <w:t xml:space="preserve">mažesne </w:t>
      </w:r>
      <w:r w:rsidR="00FE285E" w:rsidRPr="00AF1F02">
        <w:rPr>
          <w:rFonts w:cstheme="minorHAnsi"/>
        </w:rPr>
        <w:t>kaip</w:t>
      </w:r>
      <w:r w:rsidR="00FE285E">
        <w:rPr>
          <w:rFonts w:cstheme="minorHAnsi"/>
        </w:rPr>
        <w:t xml:space="preserve">: I pirkimo daliai </w:t>
      </w:r>
      <w:r w:rsidR="00FE285E" w:rsidRPr="00EB5CD9">
        <w:rPr>
          <w:rFonts w:cstheme="minorHAnsi"/>
        </w:rPr>
        <w:t>– 24 000,00 Eur, II pirkimo daliai – 1</w:t>
      </w:r>
      <w:r w:rsidR="00FE285E">
        <w:rPr>
          <w:rFonts w:cstheme="minorHAnsi"/>
        </w:rPr>
        <w:t>48</w:t>
      </w:r>
      <w:r w:rsidR="00FE285E" w:rsidRPr="00EB5CD9">
        <w:rPr>
          <w:rFonts w:cstheme="minorHAnsi"/>
        </w:rPr>
        <w:t> 000,00 Eur sumai</w:t>
      </w:r>
      <w:r w:rsidR="00FE285E" w:rsidRPr="00EB5CD9">
        <w:rPr>
          <w:rFonts w:eastAsia="Calibri" w:cstheme="minorHAnsi"/>
          <w:i/>
          <w:iCs/>
        </w:rPr>
        <w:t xml:space="preserve"> </w:t>
      </w:r>
      <w:r w:rsidR="00FE285E" w:rsidRPr="00EB5CD9">
        <w:rPr>
          <w:rFonts w:cstheme="minorHAnsi"/>
        </w:rPr>
        <w:t>vienu iš šių būdų: pateikiamas pasiūlymo galiojimo užtikrinimas,</w:t>
      </w:r>
      <w:r w:rsidR="00FE285E" w:rsidRPr="00855130">
        <w:rPr>
          <w:rFonts w:cstheme="minorHAnsi"/>
        </w:rPr>
        <w:t xml:space="preserve"> išduotas banko, kredito unijos ar kito, turinčio teisę teikti šias paslaugas garantuotojo (toliau – garantas), draudimo bendrovės (toliau – laiduotojas).</w:t>
      </w:r>
      <w:r w:rsidR="00FE285E" w:rsidRPr="00855130">
        <w:rPr>
          <w:rFonts w:cstheme="minorHAnsi"/>
          <w:color w:val="00B050"/>
        </w:rPr>
        <w:t xml:space="preserve"> </w:t>
      </w:r>
      <w:r w:rsidR="00FE285E" w:rsidRPr="00855130">
        <w:rPr>
          <w:rFonts w:cstheme="minorHAnsi"/>
        </w:rPr>
        <w:t xml:space="preserve">Dokumentas teikiamas elektroniniu būdu CVP IS priemonėmis, </w:t>
      </w:r>
      <w:r w:rsidR="00FE285E" w:rsidRPr="00855130">
        <w:rPr>
          <w:rFonts w:cstheme="minorHAnsi"/>
          <w:b/>
        </w:rPr>
        <w:t xml:space="preserve">jis turi būti pasirašytas pasiūlymo galiojimo užtikrinimą </w:t>
      </w:r>
      <w:r w:rsidR="00FE285E" w:rsidRPr="00855130">
        <w:rPr>
          <w:rFonts w:cstheme="minorHAnsi"/>
          <w:u w:val="single"/>
        </w:rPr>
        <w:t xml:space="preserve">išdavusio garanto (laiduotojo) elektroniniu parašu. </w:t>
      </w:r>
    </w:p>
    <w:p w14:paraId="757A12A9" w14:textId="77777777" w:rsidR="002D2527" w:rsidRPr="002D2527" w:rsidRDefault="002D2527" w:rsidP="002D2527">
      <w:pPr>
        <w:spacing w:after="0" w:line="240" w:lineRule="atLeast"/>
        <w:ind w:firstLine="567"/>
        <w:jc w:val="both"/>
        <w:rPr>
          <w:rFonts w:cstheme="minorHAnsi"/>
          <w:iCs/>
          <w:u w:val="single"/>
        </w:rPr>
      </w:pPr>
      <w:r w:rsidRPr="002D2527">
        <w:rPr>
          <w:rFonts w:cstheme="minorHAnsi"/>
          <w:iCs/>
          <w:u w:val="single"/>
        </w:rPr>
        <w:t>Tuo atveju, jeigu tiekėjas pateikia draudimo bendrovės išduotą laidavimo draudimo raštą, kartu su šiuo raštu tiekėjas turi pateikti mokestinio pavedimo, patvirtinančio užtikrinimo apmokėjimą, skaitmeninę kopiją.</w:t>
      </w:r>
    </w:p>
    <w:p w14:paraId="672AC817" w14:textId="77777777" w:rsidR="002D2527" w:rsidRPr="002D2527" w:rsidRDefault="002D2527" w:rsidP="002D2527">
      <w:pPr>
        <w:spacing w:after="0" w:line="240" w:lineRule="atLeast"/>
        <w:ind w:firstLine="567"/>
        <w:jc w:val="both"/>
        <w:rPr>
          <w:rFonts w:cstheme="minorHAnsi"/>
          <w:b/>
          <w:bCs/>
          <w:i/>
        </w:rPr>
      </w:pPr>
      <w:r w:rsidRPr="002D2527">
        <w:rPr>
          <w:rFonts w:cstheme="minorHAnsi"/>
          <w:b/>
          <w:bCs/>
          <w:i/>
        </w:rPr>
        <w:t xml:space="preserve">Jei teikiamas draudimo bendrovės išduotas dokumentas, jame turi būti nurodyta ši sąlyga: </w:t>
      </w:r>
    </w:p>
    <w:p w14:paraId="6F4B0D5E" w14:textId="77777777" w:rsidR="002D2527" w:rsidRPr="002D2527" w:rsidRDefault="002D2527" w:rsidP="002D2527">
      <w:pPr>
        <w:spacing w:after="0" w:line="240" w:lineRule="atLeast"/>
        <w:ind w:firstLine="567"/>
        <w:jc w:val="both"/>
        <w:rPr>
          <w:rFonts w:cstheme="minorHAnsi"/>
          <w:bCs/>
          <w:i/>
        </w:rPr>
      </w:pPr>
      <w:r w:rsidRPr="002D2527">
        <w:rPr>
          <w:rFonts w:cstheme="minorHAnsi"/>
          <w:bCs/>
          <w:i/>
          <w:u w:val="single"/>
        </w:rPr>
        <w:t>Esant prieštaravimams tarp šio Rašto teksto ir draudimo bendrovės taisyklių nuostatų, pirmumo teisė bus teikiama šio Rašto tekstui.</w:t>
      </w:r>
    </w:p>
    <w:p w14:paraId="506D97A9" w14:textId="0E059DE0" w:rsidR="00D96A3A" w:rsidRDefault="002D2527" w:rsidP="002D2527">
      <w:pPr>
        <w:shd w:val="clear" w:color="auto" w:fill="FFFFFF"/>
        <w:tabs>
          <w:tab w:val="left" w:pos="567"/>
        </w:tabs>
        <w:spacing w:after="0" w:line="240" w:lineRule="atLeast"/>
        <w:jc w:val="both"/>
        <w:rPr>
          <w:rFonts w:cstheme="minorHAnsi"/>
          <w:bCs/>
          <w:iCs/>
          <w:color w:val="00B050"/>
        </w:rPr>
      </w:pPr>
      <w:r w:rsidRPr="002D2527">
        <w:rPr>
          <w:rFonts w:cstheme="minorHAnsi"/>
          <w:bCs/>
          <w:iCs/>
        </w:rPr>
        <w:tab/>
        <w:t>Pasiūlymo galiojimo užtikrinimas turi galioti tiek, kiek galioja pasiūlymas, tai yra</w:t>
      </w:r>
      <w:r>
        <w:rPr>
          <w:rFonts w:cstheme="minorHAnsi"/>
          <w:bCs/>
          <w:iCs/>
        </w:rPr>
        <w:t xml:space="preserve"> </w:t>
      </w:r>
      <w:r w:rsidRPr="002D2527">
        <w:rPr>
          <w:rFonts w:cstheme="minorHAnsi"/>
          <w:bCs/>
          <w:iCs/>
        </w:rPr>
        <w:t xml:space="preserve">ne trumpiau kaip 90  </w:t>
      </w:r>
      <w:r w:rsidRPr="002D2527">
        <w:rPr>
          <w:rFonts w:cstheme="minorHAnsi"/>
          <w:iCs/>
        </w:rPr>
        <w:t>(devyniasdešimt) dienų nuo pasiūlymų pateikimo galutinio termino pabaigos</w:t>
      </w:r>
      <w:r>
        <w:rPr>
          <w:rFonts w:cstheme="minorHAnsi"/>
          <w:bCs/>
          <w:iCs/>
          <w:color w:val="00B050"/>
        </w:rPr>
        <w:t>.</w:t>
      </w:r>
    </w:p>
    <w:p w14:paraId="088644A3" w14:textId="0A92BE7D" w:rsidR="002D2527" w:rsidRPr="00FD578F" w:rsidRDefault="002D2527" w:rsidP="002D2527">
      <w:pPr>
        <w:shd w:val="clear" w:color="auto" w:fill="FFFFFF"/>
        <w:tabs>
          <w:tab w:val="left" w:pos="567"/>
        </w:tabs>
        <w:spacing w:after="0" w:line="240" w:lineRule="atLeast"/>
        <w:ind w:firstLine="567"/>
        <w:jc w:val="both"/>
        <w:rPr>
          <w:rFonts w:cstheme="minorHAnsi"/>
          <w:iCs/>
          <w:u w:val="single"/>
        </w:rPr>
      </w:pPr>
      <w:r w:rsidRPr="00FD578F">
        <w:rPr>
          <w:rFonts w:cstheme="minorHAnsi"/>
          <w:b/>
          <w:bCs/>
          <w:u w:val="single"/>
        </w:rPr>
        <w:t>Pasiūlymo galiojimo užtikrinimas turi atitikti esmines sąlygas (tokias kaip pirkimo pavadinimas, galiojimo data, suma, 7.2 p. nurodytos sąlygos)</w:t>
      </w:r>
      <w:r w:rsidRPr="00FD578F">
        <w:rPr>
          <w:rFonts w:cstheme="minorHAnsi"/>
          <w:b/>
          <w:bCs/>
        </w:rPr>
        <w:t>.</w:t>
      </w:r>
    </w:p>
    <w:p w14:paraId="2B1BFBE6" w14:textId="74401004" w:rsidR="00000B56" w:rsidRPr="00111532" w:rsidRDefault="00000B56" w:rsidP="00111532">
      <w:pPr>
        <w:pStyle w:val="Sraopastraipa"/>
        <w:numPr>
          <w:ilvl w:val="1"/>
          <w:numId w:val="13"/>
        </w:numPr>
        <w:spacing w:after="0" w:line="240" w:lineRule="auto"/>
        <w:ind w:left="0" w:firstLine="567"/>
        <w:jc w:val="both"/>
      </w:pPr>
      <w:r w:rsidRPr="00111532">
        <w:t xml:space="preserve">Dalyvis netenka </w:t>
      </w:r>
      <w:r w:rsidR="007E7231" w:rsidRPr="00111532">
        <w:t>p</w:t>
      </w:r>
      <w:r w:rsidRPr="00111532">
        <w:t>asiūlymo galiojimo užtikrinimo esant bent vienai šių sąlygų</w:t>
      </w:r>
      <w:r w:rsidR="002D2527" w:rsidRPr="00111532">
        <w:t>:</w:t>
      </w:r>
    </w:p>
    <w:p w14:paraId="16E7FBD8" w14:textId="77777777" w:rsidR="00111532" w:rsidRPr="00111532" w:rsidRDefault="00111532" w:rsidP="00111532">
      <w:pPr>
        <w:pStyle w:val="Sraopastraipa"/>
        <w:spacing w:after="0" w:line="20" w:lineRule="atLeast"/>
        <w:ind w:left="0" w:firstLine="567"/>
        <w:jc w:val="both"/>
        <w:rPr>
          <w:rFonts w:cstheme="minorHAnsi"/>
        </w:rPr>
      </w:pPr>
      <w:r w:rsidRPr="00111532">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5CB542E4" w14:textId="1E283707" w:rsidR="00111532" w:rsidRPr="00111532" w:rsidRDefault="00111532" w:rsidP="00111532">
      <w:pPr>
        <w:pStyle w:val="Sraopastraipa"/>
        <w:spacing w:after="0" w:line="20" w:lineRule="atLeast"/>
        <w:ind w:left="0" w:firstLine="567"/>
        <w:jc w:val="both"/>
        <w:rPr>
          <w:rFonts w:cstheme="minorHAnsi"/>
        </w:rPr>
      </w:pPr>
      <w:r w:rsidRPr="00111532">
        <w:rPr>
          <w:rFonts w:cstheme="minorHAnsi"/>
        </w:rPr>
        <w:t xml:space="preserve">7.2.2. Dalyvis iki perkančiosios </w:t>
      </w:r>
      <w:r w:rsidRPr="00FD578F">
        <w:rPr>
          <w:rFonts w:cstheme="minorHAnsi"/>
        </w:rPr>
        <w:t xml:space="preserve">organizacijos nurodyto termino pabaigos nepateikia prašomos informacijos dėl neįprastai mažos kainos pagrindimo ar aritmetinių klaidų ištaisymo, nepateikia </w:t>
      </w:r>
      <w:r w:rsidRPr="00111532">
        <w:rPr>
          <w:rFonts w:cstheme="minorHAnsi"/>
        </w:rPr>
        <w:t>prašomų pašalinimo pagrindų nebuvimo ar kvalifikaciją pagrindžiančių dokumentų.</w:t>
      </w:r>
    </w:p>
    <w:p w14:paraId="30D4123A" w14:textId="77777777" w:rsidR="00111532" w:rsidRPr="00111532" w:rsidRDefault="00111532" w:rsidP="00111532">
      <w:pPr>
        <w:pStyle w:val="Sraopastraipa"/>
        <w:spacing w:after="0" w:line="20" w:lineRule="atLeast"/>
        <w:ind w:left="0" w:firstLine="567"/>
        <w:jc w:val="both"/>
        <w:rPr>
          <w:rFonts w:cstheme="minorHAnsi"/>
        </w:rPr>
      </w:pPr>
      <w:r w:rsidRPr="00111532">
        <w:rPr>
          <w:rFonts w:cstheme="minorHAnsi"/>
        </w:rPr>
        <w:t>7.2.3. Jeigu, pasiūlymo galiojimo laikotarpiu Užsakovui skyrus sutartį, Dalyvis:</w:t>
      </w:r>
    </w:p>
    <w:p w14:paraId="52CBF60A" w14:textId="77777777" w:rsidR="00111532" w:rsidRPr="00111532" w:rsidRDefault="00111532" w:rsidP="00111532">
      <w:pPr>
        <w:pStyle w:val="Sraopastraipa"/>
        <w:spacing w:after="0" w:line="20" w:lineRule="atLeast"/>
        <w:ind w:left="0" w:firstLine="567"/>
        <w:jc w:val="both"/>
        <w:rPr>
          <w:rFonts w:cstheme="minorHAnsi"/>
        </w:rPr>
      </w:pPr>
      <w:r w:rsidRPr="00111532">
        <w:rPr>
          <w:rFonts w:cstheme="minorHAnsi"/>
        </w:rPr>
        <w:lastRenderedPageBreak/>
        <w:t>a) atsisako pasirašyti sutartį,</w:t>
      </w:r>
    </w:p>
    <w:p w14:paraId="5D6EB3FE" w14:textId="77777777" w:rsidR="00111532" w:rsidRPr="00111532" w:rsidRDefault="00111532" w:rsidP="00111532">
      <w:pPr>
        <w:pStyle w:val="Sraopastraipa"/>
        <w:spacing w:after="0" w:line="20" w:lineRule="atLeast"/>
        <w:ind w:left="0" w:firstLine="567"/>
        <w:jc w:val="both"/>
        <w:rPr>
          <w:rFonts w:cstheme="minorHAnsi"/>
        </w:rPr>
      </w:pPr>
      <w:r w:rsidRPr="00111532">
        <w:rPr>
          <w:rFonts w:cstheme="minorHAnsi"/>
        </w:rPr>
        <w:t>b) atsisako pateikti Sutarties įvykdymo užtikrinimo garantiją (jei numatyta pirkimo sutartyje).</w:t>
      </w:r>
    </w:p>
    <w:p w14:paraId="210EA8FA" w14:textId="77777777" w:rsidR="00111532" w:rsidRDefault="00111532" w:rsidP="00111532">
      <w:pPr>
        <w:spacing w:after="0" w:line="240" w:lineRule="atLeast"/>
        <w:ind w:firstLine="567"/>
        <w:contextualSpacing/>
        <w:jc w:val="both"/>
        <w:rPr>
          <w:rFonts w:ascii="Calibri" w:hAnsi="Calibri" w:cs="Calibri"/>
        </w:rPr>
      </w:pPr>
      <w:r w:rsidRPr="00111532">
        <w:rPr>
          <w:rFonts w:cstheme="minorHAnsi"/>
        </w:rPr>
        <w:t xml:space="preserve">7.3. </w:t>
      </w:r>
      <w:r w:rsidRPr="00111532">
        <w:rPr>
          <w:rFonts w:eastAsia="Times New Roman" w:cstheme="minorHAnsi"/>
        </w:rPr>
        <w:t xml:space="preserve">Pasiūlymo galiojimo užtikrinimu garantas (laiduotojas) privalo </w:t>
      </w:r>
      <w:r w:rsidRPr="00111532">
        <w:rPr>
          <w:rFonts w:eastAsia="Times New Roman" w:cstheme="minorHAnsi"/>
          <w:u w:val="single"/>
        </w:rPr>
        <w:t>besąlygiškai</w:t>
      </w:r>
      <w:r w:rsidRPr="00111532">
        <w:rPr>
          <w:rFonts w:eastAsia="Times New Roman" w:cstheme="minorHAnsi"/>
        </w:rPr>
        <w:t xml:space="preserve"> įsipareigoti </w:t>
      </w:r>
      <w:r w:rsidRPr="00111532">
        <w:rPr>
          <w:rFonts w:ascii="Calibri" w:hAnsi="Calibri" w:cs="Calibri"/>
        </w:rPr>
        <w:t xml:space="preserve">sumokėti perkančiajai organizacijai </w:t>
      </w:r>
      <w:r w:rsidRPr="00111532">
        <w:rPr>
          <w:rFonts w:ascii="Calibri" w:hAnsi="Calibri" w:cs="Calibri"/>
          <w:u w:val="single"/>
        </w:rPr>
        <w:t>visą 7.1 p. nurodytą sumą</w:t>
      </w:r>
      <w:r w:rsidRPr="00111532">
        <w:rPr>
          <w:rFonts w:ascii="Calibri" w:hAnsi="Calibri" w:cs="Calibri"/>
        </w:rPr>
        <w:t xml:space="preserve"> po pirmo raštiško pareikalavimo perkančiajai organizacijai rašte nurodžius, kad reikalaujama suma priklauso jai dėl konkurso dalyvio veiksmų pagal vieną, kelias ar visas 7.2 p. nurodytas sąlygas ir išvardijus šias sąlygas. </w:t>
      </w:r>
    </w:p>
    <w:p w14:paraId="6B9B6F75" w14:textId="6EB039DB" w:rsidR="00000B56" w:rsidRPr="00111532" w:rsidRDefault="00111532" w:rsidP="00111532">
      <w:pPr>
        <w:spacing w:after="0" w:line="240" w:lineRule="atLeast"/>
        <w:ind w:firstLine="567"/>
        <w:contextualSpacing/>
        <w:jc w:val="both"/>
        <w:rPr>
          <w:rFonts w:ascii="Calibri" w:hAnsi="Calibri" w:cs="Calibri"/>
        </w:rPr>
      </w:pPr>
      <w:r>
        <w:rPr>
          <w:rFonts w:ascii="Calibri" w:hAnsi="Calibri" w:cs="Calibri"/>
        </w:rPr>
        <w:t xml:space="preserve">7.4. </w:t>
      </w:r>
      <w:r w:rsidR="00000B56" w:rsidRPr="4592400E">
        <w:t xml:space="preserve">Prieš pateikdamas užtikrinimą patvirtinantį dokumentą, </w:t>
      </w:r>
      <w:r w:rsidR="00142759" w:rsidRPr="4592400E">
        <w:t>d</w:t>
      </w:r>
      <w:r w:rsidR="00000B56" w:rsidRPr="4592400E">
        <w:t xml:space="preserve">alyvis gali prašyti </w:t>
      </w:r>
      <w:r w:rsidR="00142759" w:rsidRPr="4592400E">
        <w:t>perkančiosios organizacijos</w:t>
      </w:r>
      <w:r w:rsidR="00000B56" w:rsidRPr="4592400E">
        <w:t xml:space="preserve"> patvirtinti, kad ji sutinka priimti jo siūlomą užtikrinimą patvirtinantį dokumentą. Tokiu atveju  </w:t>
      </w:r>
      <w:r w:rsidR="001F6777" w:rsidRPr="4592400E">
        <w:t>perkančioji organizacija</w:t>
      </w:r>
      <w:r w:rsidR="00000B56" w:rsidRPr="4592400E">
        <w:t xml:space="preserve"> atsako </w:t>
      </w:r>
      <w:r w:rsidR="001F6777" w:rsidRPr="4592400E">
        <w:t>d</w:t>
      </w:r>
      <w:r w:rsidR="00000B56" w:rsidRPr="4592400E">
        <w:t xml:space="preserve">alyviui ne vėliau kaip </w:t>
      </w:r>
      <w:r w:rsidR="5F4B7FAB" w:rsidRPr="4592400E">
        <w:t xml:space="preserve">per </w:t>
      </w:r>
      <w:r w:rsidR="009706D5" w:rsidRPr="009706D5">
        <w:t>speciali</w:t>
      </w:r>
      <w:r w:rsidR="00DD37E7">
        <w:t>ųjų</w:t>
      </w:r>
      <w:r w:rsidR="009706D5" w:rsidRPr="009706D5">
        <w:t xml:space="preserve"> </w:t>
      </w:r>
      <w:r w:rsidR="006448B8">
        <w:t>p</w:t>
      </w:r>
      <w:r w:rsidR="00551FA7" w:rsidRPr="006448B8">
        <w:t xml:space="preserve">irkimo </w:t>
      </w:r>
      <w:r w:rsidR="00000B56" w:rsidRPr="00787145">
        <w:t>sąlygų</w:t>
      </w:r>
      <w:r w:rsidR="006448B8" w:rsidRPr="00787145">
        <w:t xml:space="preserve"> </w:t>
      </w:r>
      <w:r w:rsidRPr="00787145">
        <w:t xml:space="preserve">1 </w:t>
      </w:r>
      <w:r w:rsidR="00DD37E7" w:rsidRPr="008618B9">
        <w:t xml:space="preserve">priede </w:t>
      </w:r>
      <w:r w:rsidR="00000B56" w:rsidRPr="000B5255">
        <w:t>nustatytą</w:t>
      </w:r>
      <w:r w:rsidR="00000B56" w:rsidRPr="4592400E">
        <w:t xml:space="preserve"> terminą. Šis patvirtinimas iš </w:t>
      </w:r>
      <w:r w:rsidR="001F6777" w:rsidRPr="4592400E">
        <w:t>perkančiosios organizacijos</w:t>
      </w:r>
      <w:r w:rsidR="00000B56" w:rsidRPr="4592400E">
        <w:t xml:space="preserve"> neatima teisės atmesti </w:t>
      </w:r>
      <w:r w:rsidR="00CC3078">
        <w:t>p</w:t>
      </w:r>
      <w:r w:rsidR="00000B56" w:rsidRPr="4592400E">
        <w:t xml:space="preserve">asiūlymo galiojimo užtikrinimo gavus informacijos, kad </w:t>
      </w:r>
      <w:r w:rsidR="00CC3078">
        <w:t>p</w:t>
      </w:r>
      <w:r w:rsidR="00000B56" w:rsidRPr="4592400E">
        <w:t xml:space="preserve">asiūlymo galiojimą užtikrinantis ūkio subjektas tapo nemokus ar neįvykdė įsipareigojimų </w:t>
      </w:r>
      <w:r w:rsidR="00000B56" w:rsidRPr="00111532">
        <w:rPr>
          <w:color w:val="7030A0"/>
        </w:rPr>
        <w:t xml:space="preserve"> </w:t>
      </w:r>
      <w:r w:rsidR="001F6777" w:rsidRPr="4592400E">
        <w:t>perkančiajai organizacijai</w:t>
      </w:r>
      <w:r w:rsidR="00000B56" w:rsidRPr="4592400E">
        <w:t xml:space="preserve">  arba kitiems ūkio </w:t>
      </w:r>
      <w:r w:rsidR="00000B56" w:rsidRPr="00111532">
        <w:t>subjektams, ar netinkamai juos vykdė.</w:t>
      </w:r>
    </w:p>
    <w:p w14:paraId="450FD197" w14:textId="6B47EF49" w:rsidR="00000B56" w:rsidRPr="00111532" w:rsidRDefault="00000B56" w:rsidP="00111532">
      <w:pPr>
        <w:pStyle w:val="Sraopastraipa"/>
        <w:numPr>
          <w:ilvl w:val="1"/>
          <w:numId w:val="20"/>
        </w:numPr>
        <w:spacing w:after="120" w:line="20" w:lineRule="atLeast"/>
        <w:ind w:left="0" w:firstLine="567"/>
        <w:jc w:val="both"/>
        <w:rPr>
          <w:rFonts w:cstheme="minorHAnsi"/>
        </w:rPr>
      </w:pPr>
      <w:r w:rsidRPr="00111532">
        <w:rPr>
          <w:rFonts w:cstheme="minorHAnsi"/>
        </w:rPr>
        <w:t xml:space="preserve"> </w:t>
      </w:r>
      <w:r w:rsidR="001F6777" w:rsidRPr="00111532">
        <w:rPr>
          <w:rFonts w:cstheme="minorHAnsi"/>
        </w:rPr>
        <w:t>Perkančioji o</w:t>
      </w:r>
      <w:r w:rsidR="00A524F1" w:rsidRPr="00111532">
        <w:rPr>
          <w:rFonts w:cstheme="minorHAnsi"/>
        </w:rPr>
        <w:t>rganizacija</w:t>
      </w:r>
      <w:r w:rsidRPr="00111532">
        <w:rPr>
          <w:rFonts w:cstheme="minorHAnsi"/>
        </w:rPr>
        <w:t xml:space="preserve"> gali prašyti </w:t>
      </w:r>
      <w:r w:rsidR="00A524F1" w:rsidRPr="00111532">
        <w:rPr>
          <w:rFonts w:cstheme="minorHAnsi"/>
        </w:rPr>
        <w:t>d</w:t>
      </w:r>
      <w:r w:rsidRPr="00111532">
        <w:rPr>
          <w:rFonts w:cstheme="minorHAnsi"/>
        </w:rPr>
        <w:t xml:space="preserve">alyvius pratęsti </w:t>
      </w:r>
      <w:r w:rsidR="00A524F1" w:rsidRPr="00111532">
        <w:rPr>
          <w:rFonts w:cstheme="minorHAnsi"/>
        </w:rPr>
        <w:t>p</w:t>
      </w:r>
      <w:r w:rsidRPr="00111532">
        <w:rPr>
          <w:rFonts w:cstheme="minorHAnsi"/>
        </w:rPr>
        <w:t>asiūlymo galiojimo užtikrinimo laiką iki konkrečiai nurodytos datos.</w:t>
      </w:r>
    </w:p>
    <w:p w14:paraId="0AE871E3" w14:textId="52D3CB6D" w:rsidR="00000B56" w:rsidRPr="00111532" w:rsidRDefault="00000B56" w:rsidP="00111532">
      <w:pPr>
        <w:pStyle w:val="Sraopastraipa"/>
        <w:numPr>
          <w:ilvl w:val="1"/>
          <w:numId w:val="20"/>
        </w:numPr>
        <w:spacing w:after="120" w:line="20" w:lineRule="atLeast"/>
        <w:ind w:left="0" w:firstLine="567"/>
        <w:jc w:val="both"/>
        <w:rPr>
          <w:rFonts w:cstheme="minorHAnsi"/>
        </w:rPr>
      </w:pPr>
      <w:r w:rsidRPr="00111532">
        <w:rPr>
          <w:rFonts w:cstheme="minorHAnsi"/>
        </w:rPr>
        <w:t xml:space="preserve">Pasiūlymo galiojimo užtikrinimas </w:t>
      </w:r>
      <w:r w:rsidR="00A524F1" w:rsidRPr="00111532">
        <w:rPr>
          <w:rFonts w:cstheme="minorHAnsi"/>
        </w:rPr>
        <w:t>d</w:t>
      </w:r>
      <w:r w:rsidRPr="00111532">
        <w:rPr>
          <w:rFonts w:cstheme="minorHAnsi"/>
        </w:rPr>
        <w:t xml:space="preserve">alyviui grąžinamas (arba atsisakoma teisių į jį) per </w:t>
      </w:r>
      <w:r w:rsidR="0013610E" w:rsidRPr="00111532">
        <w:rPr>
          <w:rFonts w:cstheme="minorHAnsi"/>
        </w:rPr>
        <w:t xml:space="preserve">specialiųjų </w:t>
      </w:r>
      <w:r w:rsidR="00CC3078" w:rsidRPr="00111532">
        <w:rPr>
          <w:rFonts w:cstheme="minorHAnsi"/>
        </w:rPr>
        <w:t>p</w:t>
      </w:r>
      <w:r w:rsidR="00D17945" w:rsidRPr="00111532">
        <w:rPr>
          <w:rFonts w:cstheme="minorHAnsi"/>
          <w:shd w:val="clear" w:color="auto" w:fill="FFFFFF"/>
        </w:rPr>
        <w:t>irkimo</w:t>
      </w:r>
      <w:r w:rsidRPr="00111532">
        <w:rPr>
          <w:rFonts w:cstheme="minorHAnsi"/>
          <w:shd w:val="clear" w:color="auto" w:fill="FFFFFF"/>
        </w:rPr>
        <w:t xml:space="preserve"> sąlygų </w:t>
      </w:r>
      <w:r w:rsidR="00111532" w:rsidRPr="00111532">
        <w:rPr>
          <w:rFonts w:cstheme="minorHAnsi"/>
          <w:shd w:val="clear" w:color="auto" w:fill="FFFFFF"/>
        </w:rPr>
        <w:t xml:space="preserve">1 </w:t>
      </w:r>
      <w:r w:rsidRPr="00111532">
        <w:rPr>
          <w:rFonts w:cstheme="minorHAnsi"/>
          <w:shd w:val="clear" w:color="auto" w:fill="FFFFFF"/>
        </w:rPr>
        <w:t xml:space="preserve">priede </w:t>
      </w:r>
      <w:r w:rsidRPr="00111532">
        <w:rPr>
          <w:rFonts w:cstheme="minorHAnsi"/>
        </w:rPr>
        <w:t>nustatytą terminą įvykus bent vienai iš šių sąlygų:</w:t>
      </w:r>
    </w:p>
    <w:p w14:paraId="1265D7C0" w14:textId="20883323" w:rsidR="00000B56" w:rsidRPr="00111532" w:rsidRDefault="00000B56" w:rsidP="00111532">
      <w:pPr>
        <w:pStyle w:val="Sraopastraipa"/>
        <w:numPr>
          <w:ilvl w:val="2"/>
          <w:numId w:val="20"/>
        </w:numPr>
        <w:spacing w:after="120" w:line="20" w:lineRule="atLeast"/>
        <w:ind w:left="0" w:firstLine="567"/>
        <w:jc w:val="both"/>
        <w:rPr>
          <w:rFonts w:cstheme="minorHAnsi"/>
        </w:rPr>
      </w:pPr>
      <w:r w:rsidRPr="00111532">
        <w:rPr>
          <w:rFonts w:cstheme="minorHAnsi"/>
        </w:rPr>
        <w:t xml:space="preserve">pasibaigia </w:t>
      </w:r>
      <w:r w:rsidR="00A524F1" w:rsidRPr="00111532">
        <w:rPr>
          <w:rFonts w:cstheme="minorHAnsi"/>
        </w:rPr>
        <w:t>p</w:t>
      </w:r>
      <w:r w:rsidRPr="00111532">
        <w:rPr>
          <w:rFonts w:cstheme="minorHAnsi"/>
        </w:rPr>
        <w:t xml:space="preserve">asiūlymų užtikrinimo galiojimo laikas ir </w:t>
      </w:r>
      <w:r w:rsidR="00A524F1" w:rsidRPr="00111532">
        <w:rPr>
          <w:rFonts w:cstheme="minorHAnsi"/>
        </w:rPr>
        <w:t>d</w:t>
      </w:r>
      <w:r w:rsidRPr="00111532">
        <w:rPr>
          <w:rFonts w:cstheme="minorHAnsi"/>
        </w:rPr>
        <w:t xml:space="preserve">alyvis jo nepratęsia ir (ar) nepateikia naujo </w:t>
      </w:r>
      <w:r w:rsidR="00A524F1" w:rsidRPr="00111532">
        <w:rPr>
          <w:rFonts w:cstheme="minorHAnsi"/>
        </w:rPr>
        <w:t>p</w:t>
      </w:r>
      <w:r w:rsidRPr="00111532">
        <w:rPr>
          <w:rFonts w:cstheme="minorHAnsi"/>
        </w:rPr>
        <w:t>asiūlymo galiojimo užtikrinimą patvirtinančio dokumento (jeigu jo reikalaujama);</w:t>
      </w:r>
    </w:p>
    <w:p w14:paraId="6812A2C2" w14:textId="43E00056" w:rsidR="00000B56" w:rsidRPr="00111532" w:rsidRDefault="00000B56" w:rsidP="00111532">
      <w:pPr>
        <w:pStyle w:val="Sraopastraipa"/>
        <w:numPr>
          <w:ilvl w:val="2"/>
          <w:numId w:val="20"/>
        </w:numPr>
        <w:spacing w:after="120" w:line="20" w:lineRule="atLeast"/>
        <w:ind w:left="0" w:firstLine="567"/>
        <w:jc w:val="both"/>
        <w:rPr>
          <w:rFonts w:cstheme="minorHAnsi"/>
        </w:rPr>
      </w:pPr>
      <w:r w:rsidRPr="00111532">
        <w:rPr>
          <w:rFonts w:cstheme="minorHAnsi"/>
        </w:rPr>
        <w:t>įsigalioja pasirašyta sutartis;</w:t>
      </w:r>
    </w:p>
    <w:p w14:paraId="2DFAEDA8" w14:textId="7494679B" w:rsidR="00000B56" w:rsidRPr="00111532" w:rsidRDefault="00000B56" w:rsidP="00111532">
      <w:pPr>
        <w:pStyle w:val="Sraopastraipa"/>
        <w:numPr>
          <w:ilvl w:val="2"/>
          <w:numId w:val="20"/>
        </w:numPr>
        <w:spacing w:after="120" w:line="20" w:lineRule="atLeast"/>
        <w:ind w:left="0" w:firstLine="567"/>
        <w:jc w:val="both"/>
        <w:rPr>
          <w:rFonts w:cstheme="minorHAnsi"/>
        </w:rPr>
      </w:pPr>
      <w:r w:rsidRPr="00111532">
        <w:rPr>
          <w:rFonts w:cstheme="minorHAnsi"/>
        </w:rPr>
        <w:t xml:space="preserve">nutraukiamos </w:t>
      </w:r>
      <w:r w:rsidR="00A524F1" w:rsidRPr="00111532">
        <w:rPr>
          <w:rFonts w:cstheme="minorHAnsi"/>
        </w:rPr>
        <w:t>p</w:t>
      </w:r>
      <w:r w:rsidRPr="00111532">
        <w:rPr>
          <w:rFonts w:cstheme="minorHAnsi"/>
        </w:rPr>
        <w:t>irkimo procedūros.</w:t>
      </w:r>
    </w:p>
    <w:p w14:paraId="7136C94B" w14:textId="6E03C3FE" w:rsidR="00040C0F" w:rsidRPr="00FD51C2" w:rsidRDefault="00040C0F" w:rsidP="00111532">
      <w:pPr>
        <w:pStyle w:val="Antrat1"/>
        <w:numPr>
          <w:ilvl w:val="0"/>
          <w:numId w:val="2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FD27DB3" w:rsidR="00040C0F" w:rsidRPr="008B5129" w:rsidRDefault="002827E4" w:rsidP="008B5129">
      <w:pPr>
        <w:spacing w:after="0" w:line="240" w:lineRule="auto"/>
        <w:ind w:firstLine="567"/>
        <w:rPr>
          <w:rFonts w:cstheme="minorHAnsi"/>
        </w:rPr>
      </w:pPr>
      <w:r>
        <w:rPr>
          <w:rFonts w:cstheme="minorHAnsi"/>
        </w:rPr>
        <w:t xml:space="preserve">8.1. </w:t>
      </w:r>
      <w:r w:rsidR="008B5129">
        <w:rPr>
          <w:rFonts w:cstheme="minorHAnsi"/>
        </w:rPr>
        <w:t xml:space="preserve"> </w:t>
      </w:r>
      <w:r w:rsidR="00040C0F" w:rsidRPr="008B5129">
        <w:rPr>
          <w:rFonts w:cstheme="minorHAnsi"/>
        </w:rPr>
        <w:t>Perkančioji organizacija pirkime netaikys elektroninio aukciono.</w:t>
      </w:r>
    </w:p>
    <w:p w14:paraId="14CBD3AD" w14:textId="23B8A7AF" w:rsidR="009D0DC5" w:rsidRPr="00F0499F" w:rsidRDefault="00EA001C" w:rsidP="00111532">
      <w:pPr>
        <w:pStyle w:val="Antrat1"/>
        <w:numPr>
          <w:ilvl w:val="0"/>
          <w:numId w:val="20"/>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1E9CE00A" w:rsidR="00003A3F" w:rsidRPr="008B5129" w:rsidRDefault="002D470F" w:rsidP="00F736D8">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C37353" w:rsidRPr="00C37353">
        <w:rPr>
          <w:rFonts w:cstheme="minorHAnsi"/>
          <w:shd w:val="clear" w:color="auto" w:fill="FFFFFF"/>
        </w:rPr>
        <w:t xml:space="preserve">7 </w:t>
      </w:r>
      <w:r w:rsidR="00913029" w:rsidRPr="127DD6E8">
        <w:rPr>
          <w:rFonts w:eastAsia="Calibri"/>
        </w:rPr>
        <w:t>priede</w:t>
      </w:r>
      <w:r w:rsidR="00090235">
        <w:rPr>
          <w:rFonts w:eastAsia="Calibri"/>
        </w:rPr>
        <w:t>.</w:t>
      </w:r>
      <w:r w:rsidR="00CE14DF">
        <w:rPr>
          <w:rFonts w:eastAsia="Calibri"/>
        </w:rPr>
        <w:t xml:space="preserve"> </w:t>
      </w:r>
    </w:p>
    <w:p w14:paraId="409889C7" w14:textId="77777777" w:rsidR="00D80A80" w:rsidRPr="00D80A80" w:rsidRDefault="00D734C6" w:rsidP="00D80A80">
      <w:pPr>
        <w:pStyle w:val="Sraopastraipa"/>
        <w:numPr>
          <w:ilvl w:val="1"/>
          <w:numId w:val="22"/>
        </w:numPr>
        <w:spacing w:after="0" w:line="20" w:lineRule="atLeast"/>
        <w:ind w:left="0" w:firstLine="567"/>
        <w:jc w:val="both"/>
        <w:rPr>
          <w:rFonts w:eastAsiaTheme="minorHAnsi" w:cstheme="minorHAnsi"/>
          <w:bCs/>
          <w:iCs/>
        </w:rPr>
      </w:pPr>
      <w:r w:rsidRPr="00F736D8">
        <w:rPr>
          <w:rFonts w:cstheme="minorHAnsi"/>
          <w:color w:val="000000" w:themeColor="text1"/>
        </w:rPr>
        <w:t xml:space="preserve">Laimėjusiu </w:t>
      </w:r>
      <w:r w:rsidR="005D7D8C" w:rsidRPr="00F736D8">
        <w:rPr>
          <w:rFonts w:cstheme="minorHAnsi"/>
          <w:color w:val="000000" w:themeColor="text1"/>
        </w:rPr>
        <w:t>pasiūlymu</w:t>
      </w:r>
      <w:r w:rsidRPr="00F736D8">
        <w:rPr>
          <w:rFonts w:cstheme="minorHAnsi"/>
          <w:color w:val="000000" w:themeColor="text1"/>
        </w:rPr>
        <w:t xml:space="preserve"> galės būti pripažintas tik 1 (vienas) </w:t>
      </w:r>
      <w:r w:rsidR="005D7D8C" w:rsidRPr="00F736D8">
        <w:rPr>
          <w:rFonts w:cstheme="minorHAnsi"/>
          <w:color w:val="000000" w:themeColor="text1"/>
        </w:rPr>
        <w:t>ekonomiškai naudingiausias pasiūlymas, esantis pasiūlymų eilės pirmojoje vietoje</w:t>
      </w:r>
      <w:r w:rsidRPr="00F736D8">
        <w:rPr>
          <w:rFonts w:cstheme="minorHAnsi"/>
          <w:color w:val="000000" w:themeColor="text1"/>
        </w:rPr>
        <w:t xml:space="preserve">. </w:t>
      </w:r>
    </w:p>
    <w:p w14:paraId="60FEBC05" w14:textId="3172317B" w:rsidR="001A25FD" w:rsidRPr="00D80A80" w:rsidRDefault="00A9488B" w:rsidP="00D80A80">
      <w:pPr>
        <w:pStyle w:val="Sraopastraipa"/>
        <w:numPr>
          <w:ilvl w:val="1"/>
          <w:numId w:val="22"/>
        </w:numPr>
        <w:spacing w:after="0" w:line="20" w:lineRule="atLeast"/>
        <w:ind w:left="0" w:firstLine="567"/>
        <w:jc w:val="both"/>
        <w:rPr>
          <w:rFonts w:eastAsiaTheme="minorHAnsi" w:cstheme="minorHAnsi"/>
          <w:bCs/>
          <w:iCs/>
        </w:rPr>
      </w:pPr>
      <w:r w:rsidRPr="00D80A80">
        <w:rPr>
          <w:rStyle w:val="cf01"/>
          <w:rFonts w:asciiTheme="minorHAnsi" w:hAnsiTheme="minorHAnsi" w:cstheme="minorHAnsi"/>
          <w:sz w:val="21"/>
          <w:szCs w:val="21"/>
        </w:rPr>
        <w:t>Perkančioji organizacija atmes tiekėjo pasiūlymą, jei</w:t>
      </w:r>
      <w:r w:rsidR="00195572" w:rsidRPr="00D80A80">
        <w:rPr>
          <w:rStyle w:val="cf01"/>
          <w:rFonts w:asciiTheme="minorHAnsi" w:hAnsiTheme="minorHAnsi" w:cstheme="minorHAnsi"/>
          <w:sz w:val="21"/>
          <w:szCs w:val="21"/>
        </w:rPr>
        <w:t xml:space="preserve">gu kartu su pasiūlymu </w:t>
      </w:r>
      <w:r w:rsidR="00B2125E" w:rsidRPr="00D80A80">
        <w:rPr>
          <w:rStyle w:val="cf01"/>
          <w:rFonts w:asciiTheme="minorHAnsi" w:hAnsiTheme="minorHAnsi" w:cstheme="minorHAnsi"/>
          <w:sz w:val="21"/>
          <w:szCs w:val="21"/>
        </w:rPr>
        <w:t xml:space="preserve">nebus pateikti šie </w:t>
      </w:r>
      <w:r w:rsidR="00277634" w:rsidRPr="00D80A80">
        <w:rPr>
          <w:rStyle w:val="cf01"/>
          <w:rFonts w:asciiTheme="minorHAnsi" w:hAnsiTheme="minorHAnsi" w:cstheme="minorHAnsi"/>
          <w:sz w:val="21"/>
          <w:szCs w:val="21"/>
        </w:rPr>
        <w:t>p</w:t>
      </w:r>
      <w:r w:rsidR="00B2125E" w:rsidRPr="00D80A80">
        <w:rPr>
          <w:rStyle w:val="cf01"/>
          <w:rFonts w:asciiTheme="minorHAnsi" w:hAnsiTheme="minorHAnsi" w:cstheme="minorHAnsi"/>
          <w:sz w:val="21"/>
          <w:szCs w:val="21"/>
        </w:rPr>
        <w:t>irkimo sąlygose reikalaujami pateikti dokumentai</w:t>
      </w:r>
      <w:r w:rsidR="00D80A80">
        <w:rPr>
          <w:rStyle w:val="cf01"/>
          <w:rFonts w:asciiTheme="minorHAnsi" w:hAnsiTheme="minorHAnsi" w:cstheme="minorHAnsi"/>
          <w:sz w:val="21"/>
          <w:szCs w:val="21"/>
        </w:rPr>
        <w:t xml:space="preserve"> </w:t>
      </w:r>
      <w:r w:rsidR="00D80A80" w:rsidRPr="00CE4F52">
        <w:rPr>
          <w:rStyle w:val="cf01"/>
          <w:rFonts w:asciiTheme="minorHAnsi" w:hAnsiTheme="minorHAnsi" w:cstheme="minorHAnsi"/>
          <w:sz w:val="21"/>
          <w:szCs w:val="21"/>
        </w:rPr>
        <w:t>(</w:t>
      </w:r>
      <w:r w:rsidR="00D80A80" w:rsidRPr="00CE4F52">
        <w:rPr>
          <w:rStyle w:val="cf01"/>
          <w:rFonts w:asciiTheme="minorHAnsi" w:hAnsiTheme="minorHAnsi" w:cstheme="minorHAnsi"/>
          <w:i/>
          <w:iCs/>
          <w:sz w:val="21"/>
          <w:szCs w:val="21"/>
        </w:rPr>
        <w:t>kiekvienoje pirkimo dalyje</w:t>
      </w:r>
      <w:r w:rsidR="00D80A80" w:rsidRPr="00CE4F52">
        <w:rPr>
          <w:rStyle w:val="cf01"/>
          <w:rFonts w:asciiTheme="minorHAnsi" w:hAnsiTheme="minorHAnsi" w:cstheme="minorHAnsi"/>
          <w:sz w:val="21"/>
          <w:szCs w:val="21"/>
        </w:rPr>
        <w:t>)</w:t>
      </w:r>
      <w:r w:rsidR="00B2125E" w:rsidRPr="00D80A80">
        <w:rPr>
          <w:rStyle w:val="cf01"/>
          <w:rFonts w:asciiTheme="minorHAnsi" w:hAnsiTheme="minorHAnsi" w:cstheme="minorHAnsi"/>
          <w:sz w:val="21"/>
          <w:szCs w:val="21"/>
        </w:rPr>
        <w:t xml:space="preserve">: </w:t>
      </w:r>
      <w:r w:rsidR="00C37353" w:rsidRPr="00D80A80">
        <w:rPr>
          <w:rFonts w:cstheme="minorHAnsi"/>
          <w:b/>
          <w:bCs/>
        </w:rPr>
        <w:t>užpildytas ir įkainotas darbų kiekių žiniaraštis (11 priedas)</w:t>
      </w:r>
      <w:r w:rsidR="00D80A80">
        <w:rPr>
          <w:rFonts w:cstheme="minorHAnsi"/>
          <w:b/>
          <w:bCs/>
        </w:rPr>
        <w:t xml:space="preserve">, </w:t>
      </w:r>
      <w:r w:rsidR="00D80A80" w:rsidRPr="00D80A80">
        <w:rPr>
          <w:rStyle w:val="cf01"/>
          <w:rFonts w:asciiTheme="minorHAnsi" w:hAnsiTheme="minorHAnsi" w:cstheme="minorHAnsi"/>
          <w:sz w:val="21"/>
          <w:szCs w:val="21"/>
        </w:rPr>
        <w:t xml:space="preserve">pateiktame darbų kiekių žiniaraštyje pakeisti darbų aprašymai, mato vnt., kiekiai. </w:t>
      </w:r>
      <w:r w:rsidR="00D80A80" w:rsidRPr="00D80A80">
        <w:rPr>
          <w:rFonts w:eastAsia="Times New Roman" w:cstheme="minorHAnsi"/>
          <w:bCs/>
          <w:iCs/>
          <w:lang w:eastAsia="en-US"/>
        </w:rPr>
        <w:t xml:space="preserve">Perkančioji organizacija siūlo tiekėjams užpildyti darbų kiekių žiniaraščius (sąmatas) excel formatu, nekeičiant nurodytų darbų apibūdinimo (techn. specifikacijų), mato vienetų ir kiekių. </w:t>
      </w:r>
    </w:p>
    <w:p w14:paraId="678C44CA" w14:textId="6EB53055" w:rsidR="00FE7908" w:rsidRPr="00F065D6" w:rsidRDefault="00FE7908" w:rsidP="00F736D8">
      <w:pPr>
        <w:pStyle w:val="Antrat1"/>
        <w:numPr>
          <w:ilvl w:val="0"/>
          <w:numId w:val="22"/>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79AFF496" w:rsidR="00F57665" w:rsidRPr="004B3C33" w:rsidRDefault="00F57665" w:rsidP="004B3C33">
      <w:pPr>
        <w:pStyle w:val="Sraopastraipa"/>
        <w:numPr>
          <w:ilvl w:val="1"/>
          <w:numId w:val="14"/>
        </w:numPr>
        <w:spacing w:after="0" w:line="240" w:lineRule="auto"/>
        <w:ind w:left="0" w:firstLine="567"/>
        <w:jc w:val="both"/>
        <w:rPr>
          <w:rFonts w:cstheme="minorHAnsi"/>
        </w:rPr>
      </w:pPr>
      <w:r w:rsidRPr="004B3C33">
        <w:rPr>
          <w:color w:val="000000" w:themeColor="text1"/>
        </w:rPr>
        <w:t>Ši pirkimo procedūra atliekama siekiant sudaryti sutartį</w:t>
      </w:r>
      <w:r w:rsidR="009A7D11" w:rsidRPr="004B3C33">
        <w:rPr>
          <w:color w:val="000000" w:themeColor="text1"/>
        </w:rPr>
        <w:t xml:space="preserve"> su tiekėju, kurio pasiūlymas</w:t>
      </w:r>
      <w:r w:rsidR="007B12FF" w:rsidRPr="004B3C33">
        <w:rPr>
          <w:color w:val="000000" w:themeColor="text1"/>
        </w:rPr>
        <w:t xml:space="preserve">, vadovaujantis </w:t>
      </w:r>
      <w:r w:rsidR="008F4194" w:rsidRPr="004B3C33">
        <w:rPr>
          <w:color w:val="000000" w:themeColor="text1"/>
        </w:rPr>
        <w:t>p</w:t>
      </w:r>
      <w:r w:rsidR="007B12FF" w:rsidRPr="004B3C33">
        <w:rPr>
          <w:color w:val="000000" w:themeColor="text1"/>
        </w:rPr>
        <w:t xml:space="preserve">irkimo </w:t>
      </w:r>
      <w:r w:rsidR="00207E40" w:rsidRPr="004B3C33">
        <w:rPr>
          <w:color w:val="000000" w:themeColor="text1"/>
        </w:rPr>
        <w:t>sąlygose</w:t>
      </w:r>
      <w:r w:rsidR="007B12FF" w:rsidRPr="004B3C33">
        <w:rPr>
          <w:color w:val="0070C0"/>
        </w:rPr>
        <w:t xml:space="preserve"> </w:t>
      </w:r>
      <w:r w:rsidR="007B12FF" w:rsidRPr="004B3C33">
        <w:rPr>
          <w:color w:val="000000" w:themeColor="text1"/>
        </w:rPr>
        <w:t>nustatyta tvarka</w:t>
      </w:r>
      <w:r w:rsidR="0023505D" w:rsidRPr="004B3C33">
        <w:rPr>
          <w:color w:val="000000" w:themeColor="text1"/>
        </w:rPr>
        <w:t>,</w:t>
      </w:r>
      <w:r w:rsidR="009A7D11" w:rsidRPr="004B3C33">
        <w:rPr>
          <w:color w:val="000000" w:themeColor="text1"/>
        </w:rPr>
        <w:t xml:space="preserve"> bus pripažintas laimėjęs</w:t>
      </w:r>
      <w:r w:rsidR="008933BC" w:rsidRPr="004B3C33">
        <w:rPr>
          <w:color w:val="000000" w:themeColor="text1"/>
        </w:rPr>
        <w:t xml:space="preserve">, o </w:t>
      </w:r>
      <w:r w:rsidR="008933BC" w:rsidRPr="004B3C33">
        <w:t>jei pirkimas skaidomas į dalis – su tiekėjais, kurių pasiūlymai bus pripažinti laimėję</w:t>
      </w:r>
      <w:r w:rsidR="00F065D6" w:rsidRPr="004B3C33">
        <w:t xml:space="preserve">. </w:t>
      </w:r>
      <w:r w:rsidR="004B2DE4" w:rsidRPr="004B3C33">
        <w:t xml:space="preserve">Sutarties sąlygos pateikiamos </w:t>
      </w:r>
      <w:r w:rsidR="007A5D9C" w:rsidRPr="004B3C33">
        <w:t>P</w:t>
      </w:r>
      <w:r w:rsidR="00551FA7" w:rsidRPr="004B3C33">
        <w:t xml:space="preserve">irkimo </w:t>
      </w:r>
      <w:r w:rsidR="00D86901" w:rsidRPr="004B3C33">
        <w:t>sąlygų</w:t>
      </w:r>
      <w:r w:rsidR="004B3C33" w:rsidRPr="004B3C33">
        <w:t xml:space="preserve"> 8</w:t>
      </w:r>
      <w:r w:rsidR="00D86901" w:rsidRPr="004B3C33">
        <w:t xml:space="preserve"> priede „Sutarties projektas“</w:t>
      </w:r>
      <w:r w:rsidR="004B2DE4" w:rsidRPr="004B3C33">
        <w:t>.</w:t>
      </w:r>
    </w:p>
    <w:p w14:paraId="1640F94B" w14:textId="523D3AC0"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lastRenderedPageBreak/>
        <w:t>Kitos sąlygos</w:t>
      </w:r>
      <w:bookmarkEnd w:id="40"/>
    </w:p>
    <w:p w14:paraId="28DF579A" w14:textId="4574F023" w:rsidR="00D43E2A" w:rsidRDefault="004B3C33" w:rsidP="00501215">
      <w:pPr>
        <w:shd w:val="clear" w:color="auto" w:fill="FFFFFF"/>
        <w:spacing w:after="0" w:line="240" w:lineRule="auto"/>
        <w:jc w:val="both"/>
        <w:rPr>
          <w:rFonts w:eastAsia="Times New Roman" w:cstheme="minorHAnsi"/>
          <w:i/>
          <w:iCs/>
          <w:color w:val="7030A0"/>
        </w:rPr>
      </w:pPr>
      <w:r>
        <w:rPr>
          <w:rFonts w:eastAsia="Times New Roman" w:cstheme="minorHAnsi"/>
          <w:i/>
          <w:iCs/>
          <w:color w:val="7030A0"/>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7C18A819" w:rsidR="00774AA5" w:rsidRPr="005F17E7" w:rsidRDefault="004B3C33" w:rsidP="0003169B">
            <w:pPr>
              <w:spacing w:after="0" w:line="240" w:lineRule="auto"/>
              <w:rPr>
                <w:rFonts w:cstheme="minorHAnsi"/>
              </w:rPr>
            </w:pPr>
            <w:r>
              <w:rPr>
                <w:rFonts w:cstheme="minorHAnsi"/>
              </w:rPr>
              <w:t xml:space="preserve">10 (dešimt)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58F5AFF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B35A236" w:rsidR="00774AA5" w:rsidRPr="00CE1F13" w:rsidRDefault="004B3C33" w:rsidP="0003169B">
            <w:pPr>
              <w:spacing w:after="0" w:line="240" w:lineRule="auto"/>
              <w:rPr>
                <w:rFonts w:cstheme="minorHAnsi"/>
              </w:rPr>
            </w:pPr>
            <w:r w:rsidRPr="004B3C33">
              <w:rPr>
                <w:rFonts w:cstheme="minorHAnsi"/>
              </w:rPr>
              <w:t>6 (šešios)</w:t>
            </w:r>
            <w:r w:rsidR="00CE1F13" w:rsidRPr="004B3C33">
              <w:rPr>
                <w:rFonts w:cstheme="minorHAnsi"/>
              </w:rPr>
              <w:t xml:space="preserve">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539CF7AA"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47D60CF3"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79BB9819"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2CC6DE69"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4B3C33" w:rsidRDefault="00774AA5" w:rsidP="0003169B">
            <w:pPr>
              <w:spacing w:after="0" w:line="240" w:lineRule="auto"/>
              <w:rPr>
                <w:rFonts w:cstheme="minorHAnsi"/>
                <w:iCs/>
              </w:rPr>
            </w:pPr>
            <w:r w:rsidRPr="004B3C33">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Default="00774AA5" w:rsidP="0003169B">
            <w:pPr>
              <w:spacing w:after="0" w:line="240" w:lineRule="auto"/>
              <w:rPr>
                <w:rFonts w:cstheme="minorHAnsi"/>
              </w:rPr>
            </w:pPr>
            <w:r w:rsidRPr="004B3C33">
              <w:rPr>
                <w:rFonts w:cstheme="minorHAnsi"/>
                <w:iCs/>
              </w:rPr>
              <w:t xml:space="preserve">3 (tris) darbo dienas </w:t>
            </w:r>
            <w:r w:rsidRPr="00F0499F">
              <w:rPr>
                <w:rFonts w:cstheme="minorHAnsi"/>
              </w:rPr>
              <w:t>nuo prašymo gavimo dienos</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644F2833"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6E5188" w:rsidRDefault="00774AA5" w:rsidP="006E5188">
            <w:pPr>
              <w:spacing w:after="0" w:line="240" w:lineRule="auto"/>
              <w:jc w:val="both"/>
              <w:rPr>
                <w:rFonts w:cstheme="minorHAnsi"/>
              </w:rPr>
            </w:pPr>
            <w:r w:rsidRPr="004B3C33">
              <w:rPr>
                <w:rFonts w:cstheme="minorHAnsi"/>
              </w:rPr>
              <w:t>5 (penkias) darbo dienas</w:t>
            </w:r>
            <w:r w:rsidR="006E5188" w:rsidRPr="004B3C33">
              <w:rPr>
                <w:rFonts w:cstheme="minorHAnsi"/>
              </w:rPr>
              <w:t xml:space="preserve"> </w:t>
            </w:r>
            <w:r w:rsidR="006E5188" w:rsidRPr="006E5188">
              <w:rPr>
                <w:rFonts w:cstheme="minorHAnsi"/>
              </w:rPr>
              <w:t>nuo prašymo gavimo dienos</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BC6265C"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02968E01" w:rsidR="006C7941" w:rsidRDefault="00774AA5" w:rsidP="004B3C33">
            <w:pPr>
              <w:spacing w:after="0" w:line="240" w:lineRule="auto"/>
              <w:jc w:val="both"/>
              <w:rPr>
                <w:rFonts w:cstheme="minorHAnsi"/>
              </w:rPr>
            </w:pPr>
            <w:r w:rsidRPr="00F0499F">
              <w:rPr>
                <w:rFonts w:cstheme="minorHAnsi"/>
              </w:rPr>
              <w:t xml:space="preserve">10 (dešimt) </w:t>
            </w:r>
            <w:r w:rsidR="00C77CAE">
              <w:rPr>
                <w:rFonts w:cstheme="minorHAnsi"/>
              </w:rPr>
              <w:t>dienų</w:t>
            </w:r>
            <w:r w:rsidR="004B3C33">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4B3C33">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62B6F98F" w:rsidR="00774AA5" w:rsidRPr="00F0499F" w:rsidRDefault="004B3C33" w:rsidP="0003169B">
            <w:pPr>
              <w:spacing w:after="0" w:line="240" w:lineRule="auto"/>
              <w:rPr>
                <w:rFonts w:cstheme="minorHAnsi"/>
                <w:bCs/>
              </w:rPr>
            </w:pPr>
            <w:r w:rsidRPr="007F657C">
              <w:rPr>
                <w:rFonts w:eastAsia="Calibri" w:cstheme="minorHAnsi"/>
                <w:bCs/>
              </w:rPr>
              <w:t>Toks terminas taikomas išskyrus VPĮ 102 str. 3-4 p. nuostatas.</w:t>
            </w: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0ED53AD6" w:rsidR="00774AA5" w:rsidRPr="00F0499F" w:rsidRDefault="004B3C33" w:rsidP="0003169B">
            <w:pPr>
              <w:spacing w:after="0" w:line="240" w:lineRule="auto"/>
              <w:rPr>
                <w:rFonts w:cstheme="minorHAnsi"/>
              </w:rPr>
            </w:pPr>
            <w:r w:rsidRPr="007F657C">
              <w:rPr>
                <w:rFonts w:eastAsia="Calibri" w:cstheme="minorHAnsi"/>
                <w:bCs/>
              </w:rPr>
              <w:t>Toks terminas taikomas išskyrus VPĮ 102 str. 3-4 p. nuostatas.</w:t>
            </w: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676F7C59" w:rsidR="00774AA5" w:rsidRPr="00F0499F" w:rsidRDefault="00774AA5" w:rsidP="004B3C33">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4B3C33" w:rsidRDefault="000B4E01" w:rsidP="00451AF7">
            <w:pPr>
              <w:spacing w:after="0" w:line="240" w:lineRule="auto"/>
              <w:jc w:val="both"/>
              <w:rPr>
                <w:rFonts w:cstheme="minorHAnsi"/>
              </w:rPr>
            </w:pPr>
            <w:r w:rsidRPr="004B3C3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4B3C33" w:rsidRDefault="00ED5B78" w:rsidP="00451AF7">
            <w:pPr>
              <w:spacing w:after="0" w:line="240" w:lineRule="auto"/>
              <w:jc w:val="both"/>
              <w:rPr>
                <w:rFonts w:cstheme="minorHAnsi"/>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8F10AD" w:rsidRDefault="008D704D" w:rsidP="008D704D">
      <w:pPr>
        <w:pStyle w:val="Antrat2"/>
        <w:ind w:left="5103"/>
        <w:rPr>
          <w:rFonts w:asciiTheme="minorHAnsi" w:eastAsia="Calibri" w:hAnsiTheme="minorHAnsi" w:cstheme="minorHAnsi"/>
          <w:color w:val="auto"/>
          <w:sz w:val="21"/>
          <w:szCs w:val="21"/>
        </w:rPr>
      </w:pPr>
      <w:bookmarkStart w:id="42" w:name="_Ref38539939"/>
      <w:bookmarkStart w:id="43" w:name="_Ref38541068"/>
      <w:bookmarkStart w:id="44" w:name="_Ref38885053"/>
      <w:bookmarkStart w:id="45" w:name="_Ref38899023"/>
      <w:bookmarkStart w:id="46" w:name="_Toc126333940"/>
      <w:r w:rsidRPr="008F10AD">
        <w:rPr>
          <w:rFonts w:asciiTheme="minorHAnsi" w:eastAsia="Calibri" w:hAnsiTheme="minorHAnsi" w:cstheme="minorHAnsi"/>
          <w:color w:val="auto"/>
          <w:sz w:val="21"/>
          <w:szCs w:val="21"/>
        </w:rPr>
        <w:lastRenderedPageBreak/>
        <w:t xml:space="preserve">Pirkimo sąlygų </w:t>
      </w:r>
      <w:r w:rsidR="005F0B78" w:rsidRPr="008F10AD">
        <w:rPr>
          <w:rFonts w:asciiTheme="minorHAnsi" w:eastAsia="Calibri" w:hAnsiTheme="minorHAnsi" w:cstheme="minorHAnsi"/>
          <w:color w:val="auto"/>
          <w:sz w:val="21"/>
          <w:szCs w:val="21"/>
        </w:rPr>
        <w:t>2</w:t>
      </w:r>
      <w:r w:rsidRPr="008F10AD">
        <w:rPr>
          <w:rFonts w:asciiTheme="minorHAnsi" w:eastAsia="Calibri" w:hAnsiTheme="minorHAnsi" w:cstheme="minorHAnsi"/>
          <w:color w:val="auto"/>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40A6F829" w14:textId="310606C4" w:rsidR="00D07240" w:rsidRPr="00D07240" w:rsidRDefault="00281735" w:rsidP="00D07240">
      <w:pPr>
        <w:pStyle w:val="Paantrat"/>
        <w:jc w:val="center"/>
      </w:pPr>
      <w:r w:rsidRPr="00F0499F">
        <w:t>TECHNINĖ SPECIFIKACIJA</w:t>
      </w:r>
      <w:bookmarkStart w:id="47" w:name="_Ref38285444"/>
      <w:bookmarkStart w:id="48" w:name="_Ref38291496"/>
      <w:bookmarkStart w:id="49" w:name="_Toc126333941"/>
    </w:p>
    <w:tbl>
      <w:tblPr>
        <w:tblStyle w:val="Lentelstinklelis2"/>
        <w:tblW w:w="9634" w:type="dxa"/>
        <w:tblLook w:val="04A0" w:firstRow="1" w:lastRow="0" w:firstColumn="1" w:lastColumn="0" w:noHBand="0" w:noVBand="1"/>
      </w:tblPr>
      <w:tblGrid>
        <w:gridCol w:w="562"/>
        <w:gridCol w:w="3119"/>
        <w:gridCol w:w="5953"/>
      </w:tblGrid>
      <w:tr w:rsidR="00D07240" w:rsidRPr="00D07240" w14:paraId="56047C38" w14:textId="77777777" w:rsidTr="00750C39">
        <w:tc>
          <w:tcPr>
            <w:tcW w:w="562" w:type="dxa"/>
          </w:tcPr>
          <w:p w14:paraId="608B0A85" w14:textId="77777777" w:rsidR="00D07240" w:rsidRPr="00D07240" w:rsidRDefault="00D07240" w:rsidP="00D07240">
            <w:pPr>
              <w:numPr>
                <w:ilvl w:val="0"/>
                <w:numId w:val="23"/>
              </w:numPr>
              <w:spacing w:line="259" w:lineRule="auto"/>
              <w:contextualSpacing/>
              <w:jc w:val="center"/>
              <w:rPr>
                <w:rFonts w:ascii="Times New Roman" w:hAnsi="Times New Roman"/>
                <w:sz w:val="22"/>
                <w:szCs w:val="22"/>
              </w:rPr>
            </w:pPr>
          </w:p>
        </w:tc>
        <w:tc>
          <w:tcPr>
            <w:tcW w:w="3119" w:type="dxa"/>
          </w:tcPr>
          <w:p w14:paraId="511F710C" w14:textId="77777777" w:rsidR="00D07240" w:rsidRPr="00D07240" w:rsidRDefault="00D07240" w:rsidP="00D07240">
            <w:pPr>
              <w:spacing w:line="259" w:lineRule="auto"/>
              <w:rPr>
                <w:rFonts w:ascii="Times New Roman" w:hAnsi="Times New Roman"/>
                <w:b/>
                <w:sz w:val="22"/>
                <w:szCs w:val="22"/>
              </w:rPr>
            </w:pPr>
            <w:r w:rsidRPr="00D07240">
              <w:rPr>
                <w:rFonts w:ascii="Times New Roman" w:hAnsi="Times New Roman"/>
                <w:b/>
                <w:sz w:val="22"/>
                <w:szCs w:val="22"/>
              </w:rPr>
              <w:t>UŽSAKOVAS</w:t>
            </w:r>
          </w:p>
        </w:tc>
        <w:tc>
          <w:tcPr>
            <w:tcW w:w="5953" w:type="dxa"/>
          </w:tcPr>
          <w:p w14:paraId="3E40C64E" w14:textId="77777777" w:rsidR="00D07240" w:rsidRPr="00D07240" w:rsidRDefault="00D07240" w:rsidP="00D07240">
            <w:pPr>
              <w:spacing w:line="259" w:lineRule="auto"/>
              <w:rPr>
                <w:rFonts w:ascii="Times New Roman" w:hAnsi="Times New Roman"/>
                <w:sz w:val="22"/>
                <w:szCs w:val="22"/>
                <w:lang w:val="en-US"/>
              </w:rPr>
            </w:pPr>
            <w:r w:rsidRPr="00D07240">
              <w:rPr>
                <w:rFonts w:ascii="Times New Roman" w:hAnsi="Times New Roman"/>
                <w:sz w:val="22"/>
                <w:szCs w:val="22"/>
              </w:rPr>
              <w:t xml:space="preserve">Šakių rajono savivaldybės administracija, juridinio asmens kodas 188772814, Bažnyčių g. 4, LT-71115, Šakiai, kontaktinis asmuo Ūkio ir investicijų skyriaus vedėjas Martynas Remeikis, el. p. </w:t>
            </w:r>
            <w:hyperlink r:id="rId15" w:history="1">
              <w:r w:rsidRPr="00D07240">
                <w:rPr>
                  <w:rFonts w:ascii="Times New Roman" w:hAnsi="Times New Roman"/>
                  <w:sz w:val="22"/>
                  <w:szCs w:val="22"/>
                </w:rPr>
                <w:t>martynas.remeikis</w:t>
              </w:r>
              <w:r w:rsidRPr="00D07240">
                <w:rPr>
                  <w:rFonts w:ascii="Times New Roman" w:hAnsi="Times New Roman"/>
                  <w:sz w:val="22"/>
                  <w:szCs w:val="22"/>
                  <w:lang w:val="en-US"/>
                </w:rPr>
                <w:t>@sakiai</w:t>
              </w:r>
            </w:hyperlink>
            <w:r w:rsidRPr="00D07240">
              <w:rPr>
                <w:sz w:val="22"/>
                <w:szCs w:val="22"/>
              </w:rPr>
              <w:t>.</w:t>
            </w:r>
            <w:r w:rsidRPr="00D07240">
              <w:rPr>
                <w:rFonts w:ascii="Times New Roman" w:hAnsi="Times New Roman"/>
                <w:sz w:val="22"/>
                <w:szCs w:val="22"/>
                <w:lang w:val="en-US"/>
              </w:rPr>
              <w:t>lt; +370 612 32103</w:t>
            </w:r>
          </w:p>
        </w:tc>
      </w:tr>
      <w:tr w:rsidR="00D07240" w:rsidRPr="00D07240" w14:paraId="6061F483" w14:textId="77777777" w:rsidTr="00750C39">
        <w:tc>
          <w:tcPr>
            <w:tcW w:w="562" w:type="dxa"/>
          </w:tcPr>
          <w:p w14:paraId="051E610A" w14:textId="77777777" w:rsidR="00D07240" w:rsidRPr="00D07240" w:rsidRDefault="00D07240" w:rsidP="00D07240">
            <w:pPr>
              <w:numPr>
                <w:ilvl w:val="0"/>
                <w:numId w:val="23"/>
              </w:numPr>
              <w:spacing w:line="259" w:lineRule="auto"/>
              <w:contextualSpacing/>
              <w:jc w:val="center"/>
              <w:rPr>
                <w:rFonts w:ascii="Times New Roman" w:hAnsi="Times New Roman"/>
                <w:b/>
                <w:sz w:val="22"/>
                <w:szCs w:val="22"/>
              </w:rPr>
            </w:pPr>
          </w:p>
        </w:tc>
        <w:tc>
          <w:tcPr>
            <w:tcW w:w="3119" w:type="dxa"/>
          </w:tcPr>
          <w:p w14:paraId="797D774C" w14:textId="77777777" w:rsidR="00D07240" w:rsidRPr="00D07240" w:rsidRDefault="00D07240" w:rsidP="00D07240">
            <w:pPr>
              <w:spacing w:line="259" w:lineRule="auto"/>
              <w:rPr>
                <w:rFonts w:ascii="Times New Roman" w:hAnsi="Times New Roman"/>
                <w:b/>
                <w:sz w:val="22"/>
                <w:szCs w:val="22"/>
              </w:rPr>
            </w:pPr>
            <w:r w:rsidRPr="00D07240">
              <w:rPr>
                <w:rFonts w:ascii="Times New Roman" w:hAnsi="Times New Roman"/>
                <w:b/>
                <w:sz w:val="22"/>
                <w:szCs w:val="22"/>
              </w:rPr>
              <w:t>STATINYS (PAVADINIMAS)</w:t>
            </w:r>
          </w:p>
        </w:tc>
        <w:tc>
          <w:tcPr>
            <w:tcW w:w="5953" w:type="dxa"/>
          </w:tcPr>
          <w:p w14:paraId="5D56A76D"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Vietinės ir valstybinės reikšmės keliai ir gatvės, aikštelės, takai</w:t>
            </w:r>
          </w:p>
        </w:tc>
      </w:tr>
      <w:tr w:rsidR="00D07240" w:rsidRPr="00D07240" w14:paraId="37BF788C" w14:textId="77777777" w:rsidTr="00750C39">
        <w:tc>
          <w:tcPr>
            <w:tcW w:w="562" w:type="dxa"/>
          </w:tcPr>
          <w:p w14:paraId="28EE1F5B" w14:textId="77777777" w:rsidR="00D07240" w:rsidRPr="00D07240" w:rsidRDefault="00D07240" w:rsidP="00D07240">
            <w:pPr>
              <w:numPr>
                <w:ilvl w:val="0"/>
                <w:numId w:val="23"/>
              </w:numPr>
              <w:spacing w:line="259" w:lineRule="auto"/>
              <w:contextualSpacing/>
              <w:jc w:val="center"/>
              <w:rPr>
                <w:rFonts w:ascii="Times New Roman" w:hAnsi="Times New Roman"/>
                <w:b/>
                <w:sz w:val="22"/>
                <w:szCs w:val="22"/>
              </w:rPr>
            </w:pPr>
          </w:p>
        </w:tc>
        <w:tc>
          <w:tcPr>
            <w:tcW w:w="3119" w:type="dxa"/>
          </w:tcPr>
          <w:p w14:paraId="5235B0C3" w14:textId="77777777" w:rsidR="00D07240" w:rsidRPr="00D07240" w:rsidRDefault="00D07240" w:rsidP="00D07240">
            <w:pPr>
              <w:spacing w:line="259" w:lineRule="auto"/>
              <w:rPr>
                <w:rFonts w:ascii="Times New Roman" w:hAnsi="Times New Roman"/>
                <w:b/>
                <w:sz w:val="22"/>
                <w:szCs w:val="22"/>
              </w:rPr>
            </w:pPr>
            <w:r w:rsidRPr="00D07240">
              <w:rPr>
                <w:rFonts w:ascii="Times New Roman" w:hAnsi="Times New Roman"/>
                <w:b/>
                <w:sz w:val="22"/>
                <w:szCs w:val="22"/>
              </w:rPr>
              <w:t>STATINIO ADRESAS</w:t>
            </w:r>
          </w:p>
        </w:tc>
        <w:tc>
          <w:tcPr>
            <w:tcW w:w="5953" w:type="dxa"/>
          </w:tcPr>
          <w:p w14:paraId="70CB0659"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Šakių rajonas</w:t>
            </w:r>
          </w:p>
        </w:tc>
      </w:tr>
      <w:tr w:rsidR="00D07240" w:rsidRPr="00D07240" w14:paraId="3E6856B6" w14:textId="77777777" w:rsidTr="00750C39">
        <w:tc>
          <w:tcPr>
            <w:tcW w:w="562" w:type="dxa"/>
          </w:tcPr>
          <w:p w14:paraId="47806235" w14:textId="77777777" w:rsidR="00D07240" w:rsidRPr="00D07240" w:rsidRDefault="00D07240" w:rsidP="00D07240">
            <w:pPr>
              <w:numPr>
                <w:ilvl w:val="0"/>
                <w:numId w:val="23"/>
              </w:numPr>
              <w:spacing w:line="259" w:lineRule="auto"/>
              <w:contextualSpacing/>
              <w:jc w:val="center"/>
              <w:rPr>
                <w:rFonts w:ascii="Times New Roman" w:hAnsi="Times New Roman"/>
                <w:b/>
                <w:sz w:val="22"/>
                <w:szCs w:val="22"/>
              </w:rPr>
            </w:pPr>
          </w:p>
        </w:tc>
        <w:tc>
          <w:tcPr>
            <w:tcW w:w="3119" w:type="dxa"/>
          </w:tcPr>
          <w:p w14:paraId="234472CF" w14:textId="77777777" w:rsidR="00D07240" w:rsidRPr="00D07240" w:rsidRDefault="00D07240" w:rsidP="00D07240">
            <w:pPr>
              <w:spacing w:line="259" w:lineRule="auto"/>
              <w:rPr>
                <w:rFonts w:ascii="Times New Roman" w:hAnsi="Times New Roman"/>
                <w:b/>
                <w:sz w:val="22"/>
                <w:szCs w:val="22"/>
              </w:rPr>
            </w:pPr>
            <w:r w:rsidRPr="00D07240">
              <w:rPr>
                <w:rFonts w:ascii="Times New Roman" w:hAnsi="Times New Roman"/>
                <w:b/>
                <w:sz w:val="22"/>
                <w:szCs w:val="22"/>
              </w:rPr>
              <w:t>STATINIO KATEGORIJA</w:t>
            </w:r>
          </w:p>
        </w:tc>
        <w:tc>
          <w:tcPr>
            <w:tcW w:w="5953" w:type="dxa"/>
          </w:tcPr>
          <w:p w14:paraId="13F523BA"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Ypatingieji, neypatingieji, nesudėtingieji.</w:t>
            </w:r>
          </w:p>
        </w:tc>
      </w:tr>
      <w:tr w:rsidR="00D07240" w:rsidRPr="00D07240" w14:paraId="50F1C3DB" w14:textId="77777777" w:rsidTr="00750C39">
        <w:tc>
          <w:tcPr>
            <w:tcW w:w="562" w:type="dxa"/>
          </w:tcPr>
          <w:p w14:paraId="43D34A2D" w14:textId="77777777" w:rsidR="00D07240" w:rsidRPr="00D07240" w:rsidRDefault="00D07240" w:rsidP="00D07240">
            <w:pPr>
              <w:numPr>
                <w:ilvl w:val="0"/>
                <w:numId w:val="23"/>
              </w:numPr>
              <w:spacing w:line="259" w:lineRule="auto"/>
              <w:contextualSpacing/>
              <w:jc w:val="center"/>
              <w:rPr>
                <w:rFonts w:ascii="Times New Roman" w:hAnsi="Times New Roman"/>
                <w:b/>
                <w:sz w:val="22"/>
                <w:szCs w:val="22"/>
              </w:rPr>
            </w:pPr>
          </w:p>
        </w:tc>
        <w:tc>
          <w:tcPr>
            <w:tcW w:w="3119" w:type="dxa"/>
          </w:tcPr>
          <w:p w14:paraId="1BD173D2" w14:textId="77777777" w:rsidR="00D07240" w:rsidRPr="00D07240" w:rsidRDefault="00D07240" w:rsidP="00D07240">
            <w:pPr>
              <w:spacing w:line="259" w:lineRule="auto"/>
              <w:rPr>
                <w:rFonts w:ascii="Times New Roman" w:hAnsi="Times New Roman"/>
                <w:b/>
                <w:sz w:val="22"/>
                <w:szCs w:val="22"/>
              </w:rPr>
            </w:pPr>
            <w:r w:rsidRPr="00D07240">
              <w:rPr>
                <w:rFonts w:ascii="Times New Roman" w:hAnsi="Times New Roman"/>
                <w:b/>
                <w:sz w:val="22"/>
                <w:szCs w:val="22"/>
              </w:rPr>
              <w:t>STATYBOS RŪŠIS</w:t>
            </w:r>
          </w:p>
        </w:tc>
        <w:tc>
          <w:tcPr>
            <w:tcW w:w="5953" w:type="dxa"/>
          </w:tcPr>
          <w:p w14:paraId="4D55001A"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Nauja statyba, rekonstrukcija, kapitalinis remontas</w:t>
            </w:r>
          </w:p>
        </w:tc>
      </w:tr>
      <w:tr w:rsidR="00D07240" w:rsidRPr="00D07240" w14:paraId="229F98E2" w14:textId="77777777" w:rsidTr="00750C39">
        <w:tc>
          <w:tcPr>
            <w:tcW w:w="562" w:type="dxa"/>
          </w:tcPr>
          <w:p w14:paraId="65F37D4D" w14:textId="77777777" w:rsidR="00D07240" w:rsidRPr="00D07240" w:rsidRDefault="00D07240" w:rsidP="00D07240">
            <w:pPr>
              <w:numPr>
                <w:ilvl w:val="0"/>
                <w:numId w:val="23"/>
              </w:numPr>
              <w:spacing w:line="259" w:lineRule="auto"/>
              <w:contextualSpacing/>
              <w:jc w:val="center"/>
              <w:rPr>
                <w:rFonts w:ascii="Times New Roman" w:hAnsi="Times New Roman"/>
                <w:b/>
                <w:sz w:val="22"/>
                <w:szCs w:val="22"/>
              </w:rPr>
            </w:pPr>
          </w:p>
        </w:tc>
        <w:tc>
          <w:tcPr>
            <w:tcW w:w="3119" w:type="dxa"/>
          </w:tcPr>
          <w:p w14:paraId="491ADD85" w14:textId="77777777" w:rsidR="00D07240" w:rsidRPr="00D07240" w:rsidRDefault="00D07240" w:rsidP="00D07240">
            <w:pPr>
              <w:spacing w:line="259" w:lineRule="auto"/>
              <w:rPr>
                <w:rFonts w:ascii="Times New Roman" w:hAnsi="Times New Roman"/>
                <w:b/>
                <w:sz w:val="22"/>
                <w:szCs w:val="22"/>
              </w:rPr>
            </w:pPr>
            <w:r w:rsidRPr="00D07240">
              <w:rPr>
                <w:rFonts w:ascii="Times New Roman" w:hAnsi="Times New Roman"/>
                <w:b/>
                <w:sz w:val="22"/>
                <w:szCs w:val="22"/>
              </w:rPr>
              <w:t>LĖŠŲ POBŪDIS</w:t>
            </w:r>
          </w:p>
        </w:tc>
        <w:tc>
          <w:tcPr>
            <w:tcW w:w="5953" w:type="dxa"/>
          </w:tcPr>
          <w:p w14:paraId="26B11C66"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Savivaldybės biudžetas, RRF lėšos,</w:t>
            </w:r>
          </w:p>
          <w:p w14:paraId="739B29CD"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Valstybės lėšos (kelių priežiūros ir plėtros programos lėšos)</w:t>
            </w:r>
          </w:p>
        </w:tc>
      </w:tr>
      <w:tr w:rsidR="00D07240" w:rsidRPr="00D07240" w14:paraId="3C4B1C86" w14:textId="77777777" w:rsidTr="00750C39">
        <w:tc>
          <w:tcPr>
            <w:tcW w:w="562" w:type="dxa"/>
          </w:tcPr>
          <w:p w14:paraId="5FB8CFDF" w14:textId="77777777" w:rsidR="00D07240" w:rsidRPr="00D07240" w:rsidRDefault="00D07240" w:rsidP="00D07240">
            <w:pPr>
              <w:numPr>
                <w:ilvl w:val="0"/>
                <w:numId w:val="23"/>
              </w:numPr>
              <w:spacing w:line="259" w:lineRule="auto"/>
              <w:contextualSpacing/>
              <w:jc w:val="center"/>
              <w:rPr>
                <w:rFonts w:ascii="Times New Roman" w:hAnsi="Times New Roman"/>
                <w:b/>
                <w:sz w:val="22"/>
                <w:szCs w:val="22"/>
              </w:rPr>
            </w:pPr>
          </w:p>
        </w:tc>
        <w:tc>
          <w:tcPr>
            <w:tcW w:w="3119" w:type="dxa"/>
          </w:tcPr>
          <w:p w14:paraId="500B7993" w14:textId="77777777" w:rsidR="00D07240" w:rsidRPr="00D07240" w:rsidRDefault="00D07240" w:rsidP="00D07240">
            <w:pPr>
              <w:spacing w:line="259" w:lineRule="auto"/>
              <w:rPr>
                <w:rFonts w:ascii="Times New Roman" w:hAnsi="Times New Roman"/>
                <w:b/>
                <w:sz w:val="22"/>
                <w:szCs w:val="22"/>
              </w:rPr>
            </w:pPr>
            <w:r w:rsidRPr="00D07240">
              <w:rPr>
                <w:rFonts w:ascii="Times New Roman" w:hAnsi="Times New Roman"/>
                <w:b/>
                <w:sz w:val="22"/>
                <w:szCs w:val="22"/>
              </w:rPr>
              <w:t>DARBŲ APIMTYS</w:t>
            </w:r>
          </w:p>
        </w:tc>
        <w:tc>
          <w:tcPr>
            <w:tcW w:w="5953" w:type="dxa"/>
          </w:tcPr>
          <w:p w14:paraId="6343D4E4"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Kelių, gatvių, aikštelių, pėsčiųjų, dviračių takų dangų nauja statyba, rekonstrukcija, kapitalinis remontas</w:t>
            </w:r>
          </w:p>
        </w:tc>
      </w:tr>
      <w:tr w:rsidR="00D07240" w:rsidRPr="00D07240" w14:paraId="59722016" w14:textId="77777777" w:rsidTr="00750C39">
        <w:tc>
          <w:tcPr>
            <w:tcW w:w="562" w:type="dxa"/>
          </w:tcPr>
          <w:p w14:paraId="28921786" w14:textId="77777777" w:rsidR="00D07240" w:rsidRPr="00D07240" w:rsidRDefault="00D07240" w:rsidP="00D07240">
            <w:pPr>
              <w:numPr>
                <w:ilvl w:val="0"/>
                <w:numId w:val="23"/>
              </w:numPr>
              <w:spacing w:line="259" w:lineRule="auto"/>
              <w:contextualSpacing/>
              <w:jc w:val="center"/>
              <w:rPr>
                <w:rFonts w:ascii="Times New Roman" w:hAnsi="Times New Roman"/>
                <w:b/>
                <w:sz w:val="22"/>
                <w:szCs w:val="22"/>
              </w:rPr>
            </w:pPr>
          </w:p>
        </w:tc>
        <w:tc>
          <w:tcPr>
            <w:tcW w:w="3119" w:type="dxa"/>
          </w:tcPr>
          <w:p w14:paraId="079D372A" w14:textId="77777777" w:rsidR="00D07240" w:rsidRPr="00D07240" w:rsidRDefault="00D07240" w:rsidP="00D07240">
            <w:pPr>
              <w:spacing w:line="259" w:lineRule="auto"/>
              <w:rPr>
                <w:rFonts w:ascii="Times New Roman" w:hAnsi="Times New Roman"/>
                <w:b/>
                <w:sz w:val="22"/>
                <w:szCs w:val="22"/>
              </w:rPr>
            </w:pPr>
            <w:r w:rsidRPr="00D07240">
              <w:rPr>
                <w:rFonts w:ascii="Times New Roman" w:hAnsi="Times New Roman"/>
                <w:b/>
                <w:sz w:val="22"/>
                <w:szCs w:val="22"/>
              </w:rPr>
              <w:t>PASLAUGOS, KURIOS TURI BŪTI ĮSKAIČIUOTOS Į PASIŪLYMO KAINĄ</w:t>
            </w:r>
          </w:p>
        </w:tc>
        <w:tc>
          <w:tcPr>
            <w:tcW w:w="5953" w:type="dxa"/>
          </w:tcPr>
          <w:p w14:paraId="355A04AD"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Darbai, medžiagos, mechanizmai</w:t>
            </w:r>
          </w:p>
        </w:tc>
      </w:tr>
      <w:tr w:rsidR="00D07240" w:rsidRPr="00D07240" w14:paraId="19286065" w14:textId="77777777" w:rsidTr="00750C39">
        <w:tc>
          <w:tcPr>
            <w:tcW w:w="562" w:type="dxa"/>
          </w:tcPr>
          <w:p w14:paraId="0A45D186" w14:textId="77777777" w:rsidR="00D07240" w:rsidRPr="00D07240" w:rsidRDefault="00D07240" w:rsidP="00D07240">
            <w:pPr>
              <w:numPr>
                <w:ilvl w:val="0"/>
                <w:numId w:val="23"/>
              </w:numPr>
              <w:spacing w:line="259" w:lineRule="auto"/>
              <w:contextualSpacing/>
              <w:jc w:val="center"/>
              <w:rPr>
                <w:rFonts w:ascii="Times New Roman" w:hAnsi="Times New Roman"/>
                <w:b/>
                <w:sz w:val="22"/>
                <w:szCs w:val="22"/>
              </w:rPr>
            </w:pPr>
          </w:p>
        </w:tc>
        <w:tc>
          <w:tcPr>
            <w:tcW w:w="3119" w:type="dxa"/>
          </w:tcPr>
          <w:p w14:paraId="3383B9E1" w14:textId="77777777" w:rsidR="00D07240" w:rsidRPr="00D07240" w:rsidRDefault="00D07240" w:rsidP="00D07240">
            <w:pPr>
              <w:spacing w:line="259" w:lineRule="auto"/>
              <w:rPr>
                <w:rFonts w:ascii="Times New Roman" w:hAnsi="Times New Roman"/>
                <w:b/>
                <w:sz w:val="22"/>
                <w:szCs w:val="22"/>
              </w:rPr>
            </w:pPr>
            <w:r w:rsidRPr="00D07240">
              <w:rPr>
                <w:rFonts w:ascii="Times New Roman" w:hAnsi="Times New Roman"/>
                <w:b/>
                <w:sz w:val="22"/>
                <w:szCs w:val="22"/>
              </w:rPr>
              <w:t>Pirkimas skaidomas į dalis</w:t>
            </w:r>
          </w:p>
        </w:tc>
        <w:tc>
          <w:tcPr>
            <w:tcW w:w="5953" w:type="dxa"/>
          </w:tcPr>
          <w:p w14:paraId="5F7EA90E"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Taip</w:t>
            </w:r>
          </w:p>
        </w:tc>
      </w:tr>
      <w:tr w:rsidR="00D07240" w:rsidRPr="00D07240" w14:paraId="74D4CBD7" w14:textId="77777777" w:rsidTr="00750C39">
        <w:tc>
          <w:tcPr>
            <w:tcW w:w="562" w:type="dxa"/>
          </w:tcPr>
          <w:p w14:paraId="3D06C228" w14:textId="77777777" w:rsidR="00D07240" w:rsidRPr="00D07240" w:rsidRDefault="00D07240" w:rsidP="00D07240">
            <w:pPr>
              <w:numPr>
                <w:ilvl w:val="0"/>
                <w:numId w:val="23"/>
              </w:numPr>
              <w:spacing w:line="259" w:lineRule="auto"/>
              <w:contextualSpacing/>
              <w:jc w:val="center"/>
              <w:rPr>
                <w:rFonts w:ascii="Times New Roman" w:hAnsi="Times New Roman"/>
                <w:b/>
                <w:sz w:val="22"/>
                <w:szCs w:val="22"/>
              </w:rPr>
            </w:pPr>
          </w:p>
        </w:tc>
        <w:tc>
          <w:tcPr>
            <w:tcW w:w="3119" w:type="dxa"/>
          </w:tcPr>
          <w:p w14:paraId="47534C9A" w14:textId="77777777" w:rsidR="00D07240" w:rsidRPr="00D07240" w:rsidRDefault="00D07240" w:rsidP="00D07240">
            <w:pPr>
              <w:spacing w:line="259" w:lineRule="auto"/>
              <w:rPr>
                <w:rFonts w:ascii="Times New Roman" w:hAnsi="Times New Roman"/>
                <w:b/>
                <w:sz w:val="22"/>
                <w:szCs w:val="22"/>
              </w:rPr>
            </w:pPr>
            <w:r w:rsidRPr="00D07240">
              <w:rPr>
                <w:rFonts w:ascii="Times New Roman" w:hAnsi="Times New Roman"/>
                <w:b/>
                <w:sz w:val="22"/>
                <w:szCs w:val="22"/>
              </w:rPr>
              <w:t>Pirkimų Dalys</w:t>
            </w:r>
          </w:p>
        </w:tc>
        <w:tc>
          <w:tcPr>
            <w:tcW w:w="5953" w:type="dxa"/>
          </w:tcPr>
          <w:p w14:paraId="61AE8224"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I dalis:</w:t>
            </w:r>
          </w:p>
          <w:p w14:paraId="7EC382E1"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Barzdų seniūnija;</w:t>
            </w:r>
          </w:p>
          <w:p w14:paraId="2D80EFD8"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Kidulių seniūnija;</w:t>
            </w:r>
          </w:p>
          <w:p w14:paraId="467DFFEB"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Sintautų seniūnija;</w:t>
            </w:r>
          </w:p>
          <w:p w14:paraId="6ACFBB07"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Slavikų seniūnija;</w:t>
            </w:r>
          </w:p>
          <w:p w14:paraId="3E46E185"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Sudargo seniūnija;</w:t>
            </w:r>
          </w:p>
          <w:p w14:paraId="40468D66"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Plokščių seniūnija.</w:t>
            </w:r>
          </w:p>
          <w:p w14:paraId="6DAB52FA"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II dalis:</w:t>
            </w:r>
          </w:p>
          <w:p w14:paraId="609B2140"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Gelgaudiškio seniūnija;</w:t>
            </w:r>
          </w:p>
          <w:p w14:paraId="3A578BC3"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Griškabūdžio seniūnija;</w:t>
            </w:r>
          </w:p>
          <w:p w14:paraId="4B9986D0"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Kriūkų seniūnija;</w:t>
            </w:r>
          </w:p>
          <w:p w14:paraId="5BD5C4A2"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Kudirkos Naumiesčio seniūnija;</w:t>
            </w:r>
          </w:p>
          <w:p w14:paraId="32E56A59"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Lekėčių seniūnija;</w:t>
            </w:r>
          </w:p>
          <w:p w14:paraId="262D9699"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Lukšių seniūnija;</w:t>
            </w:r>
          </w:p>
          <w:p w14:paraId="3DF74340"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Šakių seniūnija;</w:t>
            </w:r>
          </w:p>
          <w:p w14:paraId="51DBB5A8"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Žvirgždaičių seniūnija.</w:t>
            </w:r>
          </w:p>
        </w:tc>
      </w:tr>
      <w:tr w:rsidR="00D07240" w:rsidRPr="00D07240" w14:paraId="3F69355B" w14:textId="77777777" w:rsidTr="00750C39">
        <w:tc>
          <w:tcPr>
            <w:tcW w:w="562" w:type="dxa"/>
          </w:tcPr>
          <w:p w14:paraId="229CE0D5" w14:textId="77777777" w:rsidR="00D07240" w:rsidRPr="00D07240" w:rsidRDefault="00D07240" w:rsidP="00D07240">
            <w:pPr>
              <w:numPr>
                <w:ilvl w:val="0"/>
                <w:numId w:val="23"/>
              </w:numPr>
              <w:spacing w:line="259" w:lineRule="auto"/>
              <w:contextualSpacing/>
              <w:jc w:val="center"/>
              <w:rPr>
                <w:rFonts w:ascii="Times New Roman" w:hAnsi="Times New Roman"/>
                <w:b/>
                <w:sz w:val="22"/>
                <w:szCs w:val="22"/>
              </w:rPr>
            </w:pPr>
          </w:p>
        </w:tc>
        <w:tc>
          <w:tcPr>
            <w:tcW w:w="3119" w:type="dxa"/>
          </w:tcPr>
          <w:p w14:paraId="776A0A3E" w14:textId="77777777" w:rsidR="00D07240" w:rsidRPr="00D07240" w:rsidRDefault="00D07240" w:rsidP="00D07240">
            <w:pPr>
              <w:spacing w:line="259" w:lineRule="auto"/>
              <w:rPr>
                <w:rFonts w:ascii="Times New Roman" w:hAnsi="Times New Roman"/>
                <w:b/>
                <w:sz w:val="22"/>
                <w:szCs w:val="22"/>
              </w:rPr>
            </w:pPr>
            <w:r w:rsidRPr="00D07240">
              <w:rPr>
                <w:rFonts w:ascii="Times New Roman" w:hAnsi="Times New Roman"/>
                <w:b/>
                <w:sz w:val="22"/>
                <w:szCs w:val="22"/>
              </w:rPr>
              <w:t>STATINIO PASKIRTIS</w:t>
            </w:r>
          </w:p>
        </w:tc>
        <w:tc>
          <w:tcPr>
            <w:tcW w:w="5953" w:type="dxa"/>
          </w:tcPr>
          <w:p w14:paraId="3A17D593" w14:textId="77777777" w:rsidR="00D07240" w:rsidRPr="00D07240" w:rsidRDefault="00D07240" w:rsidP="00D07240">
            <w:pPr>
              <w:spacing w:line="259" w:lineRule="auto"/>
              <w:rPr>
                <w:rFonts w:ascii="Times New Roman" w:hAnsi="Times New Roman"/>
                <w:sz w:val="22"/>
                <w:szCs w:val="22"/>
              </w:rPr>
            </w:pPr>
            <w:r w:rsidRPr="00D07240">
              <w:rPr>
                <w:rFonts w:ascii="Times New Roman" w:hAnsi="Times New Roman"/>
                <w:sz w:val="22"/>
                <w:szCs w:val="22"/>
              </w:rPr>
              <w:t>Susisiekimo komunikacijos: keliai, gatvės, takai, aikštelės</w:t>
            </w:r>
          </w:p>
        </w:tc>
      </w:tr>
      <w:tr w:rsidR="00D07240" w:rsidRPr="00D07240" w14:paraId="0589E060" w14:textId="77777777" w:rsidTr="00750C39">
        <w:tc>
          <w:tcPr>
            <w:tcW w:w="562" w:type="dxa"/>
          </w:tcPr>
          <w:p w14:paraId="4230AC71" w14:textId="77777777" w:rsidR="00D07240" w:rsidRPr="00D07240" w:rsidRDefault="00D07240" w:rsidP="00D07240">
            <w:pPr>
              <w:numPr>
                <w:ilvl w:val="0"/>
                <w:numId w:val="23"/>
              </w:numPr>
              <w:spacing w:line="259" w:lineRule="auto"/>
              <w:contextualSpacing/>
              <w:jc w:val="center"/>
              <w:rPr>
                <w:rFonts w:ascii="Times New Roman" w:hAnsi="Times New Roman"/>
                <w:b/>
                <w:sz w:val="22"/>
                <w:szCs w:val="22"/>
              </w:rPr>
            </w:pPr>
          </w:p>
        </w:tc>
        <w:tc>
          <w:tcPr>
            <w:tcW w:w="3119" w:type="dxa"/>
          </w:tcPr>
          <w:p w14:paraId="6054305C" w14:textId="77777777" w:rsidR="00D07240" w:rsidRPr="00D07240" w:rsidRDefault="00D07240" w:rsidP="00D07240">
            <w:pPr>
              <w:spacing w:line="259" w:lineRule="auto"/>
              <w:rPr>
                <w:rFonts w:ascii="Times New Roman" w:hAnsi="Times New Roman"/>
                <w:b/>
                <w:sz w:val="22"/>
                <w:szCs w:val="22"/>
              </w:rPr>
            </w:pPr>
            <w:r w:rsidRPr="00D07240">
              <w:rPr>
                <w:rFonts w:ascii="Times New Roman" w:hAnsi="Times New Roman"/>
                <w:b/>
                <w:sz w:val="22"/>
                <w:szCs w:val="22"/>
              </w:rPr>
              <w:t>REIKALAVIMAI ATLIEKANT ASFALBETONIO DANGŲ, IŠDAUŽŲ TAISYMO IR ŠALIGATVIO DANGŲ REMONTO DARBUS</w:t>
            </w:r>
          </w:p>
        </w:tc>
        <w:tc>
          <w:tcPr>
            <w:tcW w:w="5953" w:type="dxa"/>
          </w:tcPr>
          <w:p w14:paraId="18D013F0" w14:textId="77777777" w:rsidR="00D07240" w:rsidRPr="00D07240" w:rsidRDefault="00D07240" w:rsidP="00D07240">
            <w:pPr>
              <w:spacing w:line="259" w:lineRule="auto"/>
              <w:contextualSpacing/>
              <w:jc w:val="both"/>
              <w:rPr>
                <w:rFonts w:ascii="Times New Roman" w:hAnsi="Times New Roman"/>
                <w:sz w:val="22"/>
                <w:szCs w:val="22"/>
              </w:rPr>
            </w:pPr>
            <w:r w:rsidRPr="00D07240">
              <w:rPr>
                <w:rFonts w:ascii="Times New Roman" w:hAnsi="Times New Roman"/>
                <w:sz w:val="22"/>
                <w:szCs w:val="22"/>
              </w:rPr>
              <w:t xml:space="preserve">1.Darbai atliekami, vadovaujantis Lietuvos Respublikos įstatymais, KTR ir kitų statybos techninių reglamentų reikalavimais, higienos normomis, įrengimo taisyklėmis: </w:t>
            </w:r>
          </w:p>
          <w:p w14:paraId="0199A1DA" w14:textId="77777777" w:rsidR="00D07240" w:rsidRPr="00D07240" w:rsidRDefault="00D07240" w:rsidP="00D07240">
            <w:pPr>
              <w:spacing w:line="259" w:lineRule="auto"/>
              <w:contextualSpacing/>
              <w:jc w:val="both"/>
              <w:rPr>
                <w:rFonts w:ascii="Times New Roman" w:hAnsi="Times New Roman"/>
                <w:sz w:val="22"/>
                <w:szCs w:val="22"/>
              </w:rPr>
            </w:pPr>
            <w:r w:rsidRPr="00D07240">
              <w:rPr>
                <w:rFonts w:ascii="Times New Roman" w:hAnsi="Times New Roman"/>
                <w:sz w:val="22"/>
                <w:szCs w:val="22"/>
              </w:rPr>
              <w:t xml:space="preserve">ĮT Asfaltas 24, ĮT APM10, ĮT SBR 19, ĮT Trinkelės 14. </w:t>
            </w:r>
          </w:p>
          <w:p w14:paraId="7DE2DC7E" w14:textId="77777777" w:rsidR="00D07240" w:rsidRPr="00D07240" w:rsidRDefault="00D07240" w:rsidP="00D07240">
            <w:pPr>
              <w:spacing w:line="259" w:lineRule="auto"/>
              <w:contextualSpacing/>
              <w:jc w:val="both"/>
              <w:rPr>
                <w:rFonts w:ascii="Times New Roman" w:hAnsi="Times New Roman"/>
                <w:sz w:val="22"/>
                <w:szCs w:val="22"/>
              </w:rPr>
            </w:pPr>
            <w:r w:rsidRPr="00D07240">
              <w:rPr>
                <w:rFonts w:ascii="Times New Roman" w:hAnsi="Times New Roman"/>
                <w:sz w:val="22"/>
                <w:szCs w:val="22"/>
              </w:rPr>
              <w:t>3. Medžiagos, naudojamos darbams, privalo būti sertifikuotos (pateikiamos medžiagų atitikties deklaracijos).</w:t>
            </w:r>
          </w:p>
          <w:p w14:paraId="0331C5BD" w14:textId="77777777" w:rsidR="00D07240" w:rsidRPr="00D07240" w:rsidRDefault="00D07240" w:rsidP="00D07240">
            <w:pPr>
              <w:spacing w:line="259" w:lineRule="auto"/>
              <w:contextualSpacing/>
              <w:jc w:val="both"/>
              <w:rPr>
                <w:rFonts w:ascii="Times New Roman" w:hAnsi="Times New Roman"/>
                <w:sz w:val="22"/>
                <w:szCs w:val="22"/>
              </w:rPr>
            </w:pPr>
            <w:r w:rsidRPr="00D07240">
              <w:rPr>
                <w:rFonts w:ascii="Times New Roman" w:hAnsi="Times New Roman"/>
                <w:sz w:val="22"/>
                <w:szCs w:val="22"/>
              </w:rPr>
              <w:lastRenderedPageBreak/>
              <w:t xml:space="preserve">4. Darbo vietas aptverti pagal automobilių kelių darbo vietų aptvėrimo ir eismo reguliavimo taisyklių (T DVAER 12) reikalavimus. </w:t>
            </w:r>
          </w:p>
          <w:p w14:paraId="277B9B55" w14:textId="77777777" w:rsidR="00D07240" w:rsidRPr="00D07240" w:rsidRDefault="00D07240" w:rsidP="00D07240">
            <w:pPr>
              <w:spacing w:line="259" w:lineRule="auto"/>
              <w:contextualSpacing/>
              <w:jc w:val="both"/>
              <w:rPr>
                <w:rFonts w:ascii="Times New Roman" w:hAnsi="Times New Roman"/>
                <w:sz w:val="22"/>
                <w:szCs w:val="22"/>
              </w:rPr>
            </w:pPr>
            <w:r w:rsidRPr="00D07240">
              <w:rPr>
                <w:rFonts w:ascii="Times New Roman" w:hAnsi="Times New Roman"/>
                <w:sz w:val="22"/>
                <w:szCs w:val="22"/>
              </w:rPr>
              <w:t>5. Asfalto dangose išfrezuotos vietos nedelsiant turi būti užtaisytos (ne vėliau kaip per 24 val.).</w:t>
            </w:r>
          </w:p>
          <w:p w14:paraId="4C02E425" w14:textId="77777777" w:rsidR="00D07240" w:rsidRPr="00D07240" w:rsidRDefault="00D07240" w:rsidP="00D07240">
            <w:pPr>
              <w:spacing w:line="259" w:lineRule="auto"/>
              <w:contextualSpacing/>
              <w:jc w:val="both"/>
              <w:rPr>
                <w:rFonts w:ascii="Times New Roman" w:hAnsi="Times New Roman"/>
                <w:sz w:val="22"/>
                <w:szCs w:val="22"/>
              </w:rPr>
            </w:pPr>
            <w:r w:rsidRPr="00D07240">
              <w:rPr>
                <w:rFonts w:ascii="Times New Roman" w:hAnsi="Times New Roman"/>
                <w:sz w:val="22"/>
                <w:szCs w:val="22"/>
              </w:rPr>
              <w:t>5.1. Asfalto drožlės nuvežamos 15 km. atstumu į atitinkamos seniūnijos nurodytą vietą.</w:t>
            </w:r>
          </w:p>
          <w:p w14:paraId="25F74F3D" w14:textId="77777777" w:rsidR="00D07240" w:rsidRPr="00D07240" w:rsidRDefault="00D07240" w:rsidP="00D07240">
            <w:pPr>
              <w:spacing w:line="259" w:lineRule="auto"/>
              <w:contextualSpacing/>
              <w:jc w:val="both"/>
              <w:rPr>
                <w:rFonts w:ascii="Times New Roman" w:hAnsi="Times New Roman"/>
                <w:sz w:val="22"/>
                <w:szCs w:val="22"/>
              </w:rPr>
            </w:pPr>
            <w:r w:rsidRPr="00D07240">
              <w:rPr>
                <w:rFonts w:ascii="Times New Roman" w:hAnsi="Times New Roman"/>
                <w:sz w:val="22"/>
                <w:szCs w:val="22"/>
              </w:rPr>
              <w:t xml:space="preserve">6. Asfalto frezavimas atliekamas vadovaujantis rekomendacijomis R NAG 09 ir techninių reikalavimų aprašu TRA NAG 09. </w:t>
            </w:r>
          </w:p>
          <w:p w14:paraId="1BA78AF0" w14:textId="77777777" w:rsidR="00D07240" w:rsidRPr="00D07240" w:rsidRDefault="00D07240" w:rsidP="00D07240">
            <w:pPr>
              <w:spacing w:line="259" w:lineRule="auto"/>
              <w:contextualSpacing/>
              <w:jc w:val="both"/>
              <w:rPr>
                <w:rFonts w:ascii="Times New Roman" w:hAnsi="Times New Roman"/>
                <w:sz w:val="22"/>
                <w:szCs w:val="22"/>
              </w:rPr>
            </w:pPr>
            <w:r w:rsidRPr="00D07240">
              <w:rPr>
                <w:rFonts w:ascii="Times New Roman" w:hAnsi="Times New Roman"/>
                <w:sz w:val="22"/>
                <w:szCs w:val="22"/>
              </w:rPr>
              <w:t xml:space="preserve">7. Darbų vykdymo zonos sutvarkomos pagal privalomų normatyvinių dokumentų reikalavimus. </w:t>
            </w:r>
          </w:p>
        </w:tc>
      </w:tr>
    </w:tbl>
    <w:p w14:paraId="1571656B" w14:textId="77777777" w:rsidR="00D07240" w:rsidRPr="00D07240" w:rsidRDefault="00D07240" w:rsidP="00D07240">
      <w:pPr>
        <w:spacing w:line="259" w:lineRule="auto"/>
        <w:jc w:val="center"/>
        <w:rPr>
          <w:rFonts w:ascii="Times New Roman" w:eastAsia="Calibri" w:hAnsi="Times New Roman" w:cs="Times New Roman"/>
          <w:b/>
          <w:sz w:val="22"/>
          <w:szCs w:val="22"/>
          <w:lang w:eastAsia="en-US"/>
        </w:rPr>
      </w:pPr>
    </w:p>
    <w:p w14:paraId="4874949C" w14:textId="3B75ED34" w:rsidR="00151FEF" w:rsidRDefault="00151FEF" w:rsidP="00151FEF"/>
    <w:p w14:paraId="1E6E2D52" w14:textId="4F3E5309" w:rsidR="00151FEF" w:rsidRDefault="00151FEF" w:rsidP="00151FEF"/>
    <w:p w14:paraId="25046533" w14:textId="72DB3C27" w:rsidR="00D07240" w:rsidRDefault="00D07240" w:rsidP="00151FEF"/>
    <w:p w14:paraId="5F9FA62B" w14:textId="0AB69F29" w:rsidR="00D07240" w:rsidRDefault="00D07240" w:rsidP="00151FEF"/>
    <w:p w14:paraId="1B048BB6" w14:textId="18709837" w:rsidR="00D07240" w:rsidRDefault="00D07240" w:rsidP="00151FEF"/>
    <w:p w14:paraId="328C3A51" w14:textId="48A60214" w:rsidR="00D07240" w:rsidRDefault="00D07240" w:rsidP="00151FEF"/>
    <w:p w14:paraId="23AA8C23" w14:textId="60CEF082" w:rsidR="00D07240" w:rsidRDefault="00D07240" w:rsidP="00151FEF"/>
    <w:p w14:paraId="7DED843D" w14:textId="1BF71046" w:rsidR="00D07240" w:rsidRDefault="00D07240" w:rsidP="00151FEF"/>
    <w:p w14:paraId="7038077F" w14:textId="30848A93" w:rsidR="00D07240" w:rsidRDefault="00D07240" w:rsidP="00151FEF"/>
    <w:p w14:paraId="67C4F18E" w14:textId="0973D1B8" w:rsidR="00D07240" w:rsidRDefault="00D07240" w:rsidP="00151FEF"/>
    <w:p w14:paraId="3B41405C" w14:textId="514ECBF5" w:rsidR="00D07240" w:rsidRDefault="00D07240" w:rsidP="00151FEF"/>
    <w:p w14:paraId="56F35B3B" w14:textId="50FFCF7B" w:rsidR="00D07240" w:rsidRDefault="00D07240" w:rsidP="00151FEF"/>
    <w:p w14:paraId="00C794DA" w14:textId="03A629A5" w:rsidR="00D07240" w:rsidRDefault="00D07240" w:rsidP="00151FEF"/>
    <w:p w14:paraId="18984622" w14:textId="24C74540" w:rsidR="00D07240" w:rsidRDefault="00D07240" w:rsidP="00151FEF"/>
    <w:p w14:paraId="0BB879FB" w14:textId="3F2C540C" w:rsidR="00D07240" w:rsidRDefault="00D07240" w:rsidP="00151FEF"/>
    <w:p w14:paraId="22A11D3D" w14:textId="19EB6E93" w:rsidR="00D07240" w:rsidRDefault="00D07240" w:rsidP="00151FEF"/>
    <w:p w14:paraId="77FDC6D4" w14:textId="5DC1B384" w:rsidR="00D07240" w:rsidRDefault="00D07240" w:rsidP="00151FEF"/>
    <w:p w14:paraId="6B10BC92" w14:textId="77777777" w:rsidR="00D07240" w:rsidRDefault="00D07240" w:rsidP="00151FEF"/>
    <w:p w14:paraId="7C4468E4" w14:textId="77777777" w:rsidR="00151FEF" w:rsidRPr="00151FEF" w:rsidRDefault="00151FEF" w:rsidP="00151FEF"/>
    <w:p w14:paraId="73F43DFB" w14:textId="2B850F44" w:rsidR="008D704D" w:rsidRPr="00F0499F" w:rsidRDefault="008D704D" w:rsidP="008D704D">
      <w:pPr>
        <w:pStyle w:val="Antrat2"/>
        <w:ind w:left="5103"/>
        <w:rPr>
          <w:rFonts w:asciiTheme="minorHAnsi" w:eastAsia="Calibri" w:hAnsiTheme="minorHAnsi" w:cstheme="minorHAnsi"/>
          <w:color w:val="0070C0"/>
          <w:sz w:val="21"/>
          <w:szCs w:val="21"/>
        </w:rPr>
      </w:pPr>
      <w:r w:rsidRPr="00151FEF">
        <w:rPr>
          <w:rFonts w:asciiTheme="minorHAnsi" w:eastAsia="Calibri" w:hAnsiTheme="minorHAnsi" w:cstheme="minorHAnsi"/>
          <w:color w:val="auto"/>
          <w:sz w:val="21"/>
          <w:szCs w:val="21"/>
        </w:rPr>
        <w:lastRenderedPageBreak/>
        <w:t xml:space="preserve">Pirkimo sąlygų </w:t>
      </w:r>
      <w:r w:rsidR="00F1334C" w:rsidRPr="00151FEF">
        <w:rPr>
          <w:rFonts w:asciiTheme="minorHAnsi" w:eastAsia="Calibri" w:hAnsiTheme="minorHAnsi" w:cstheme="minorHAnsi"/>
          <w:color w:val="auto"/>
          <w:sz w:val="21"/>
          <w:szCs w:val="21"/>
        </w:rPr>
        <w:t>3</w:t>
      </w:r>
      <w:r w:rsidRPr="00151FEF">
        <w:rPr>
          <w:rFonts w:asciiTheme="minorHAnsi" w:eastAsia="Calibri" w:hAnsiTheme="minorHAnsi" w:cstheme="minorHAnsi"/>
          <w:color w:val="auto"/>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7C07B730" w14:textId="77777777" w:rsidR="004359C2" w:rsidRPr="004359C2" w:rsidRDefault="004359C2" w:rsidP="004359C2">
      <w:pPr>
        <w:numPr>
          <w:ilvl w:val="0"/>
          <w:numId w:val="24"/>
        </w:numPr>
        <w:spacing w:after="0" w:line="240" w:lineRule="auto"/>
        <w:ind w:left="0" w:firstLine="851"/>
        <w:jc w:val="both"/>
        <w:rPr>
          <w:rFonts w:cstheme="minorHAnsi"/>
        </w:rPr>
      </w:pPr>
      <w:r w:rsidRPr="004359C2">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F0BA2D3" w14:textId="77777777" w:rsidR="004359C2" w:rsidRPr="004359C2" w:rsidRDefault="004359C2" w:rsidP="004359C2">
      <w:pPr>
        <w:numPr>
          <w:ilvl w:val="0"/>
          <w:numId w:val="24"/>
        </w:numPr>
        <w:spacing w:after="0" w:line="240" w:lineRule="auto"/>
        <w:ind w:left="0" w:firstLine="851"/>
        <w:jc w:val="both"/>
        <w:rPr>
          <w:rFonts w:cstheme="minorHAnsi"/>
        </w:rPr>
      </w:pPr>
      <w:r w:rsidRPr="004359C2">
        <w:rPr>
          <w:rFonts w:cstheme="minorHAnsi"/>
        </w:rPr>
        <w:t>Pašalinimo pagrindai taikomi tiekėjui (kai pasiūlymą teikia ūkio subjektų grupė – visiems tos grupės nariams) ir ūkio subjektams, kurių pajėgumais tiekėjas remiasi.</w:t>
      </w:r>
    </w:p>
    <w:p w14:paraId="0C725232" w14:textId="77777777" w:rsidR="004359C2" w:rsidRPr="004359C2" w:rsidRDefault="004359C2" w:rsidP="004359C2">
      <w:pPr>
        <w:numPr>
          <w:ilvl w:val="0"/>
          <w:numId w:val="24"/>
        </w:numPr>
        <w:spacing w:after="0" w:line="240" w:lineRule="auto"/>
        <w:ind w:left="0" w:firstLine="851"/>
        <w:jc w:val="both"/>
        <w:rPr>
          <w:rFonts w:eastAsia="Verdana" w:cstheme="minorHAnsi"/>
        </w:rPr>
      </w:pPr>
      <w:r w:rsidRPr="004359C2">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4359C2">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18C7FDF7" w14:textId="77777777" w:rsidR="004359C2" w:rsidRPr="004359C2" w:rsidRDefault="004359C2" w:rsidP="004359C2">
      <w:pPr>
        <w:numPr>
          <w:ilvl w:val="0"/>
          <w:numId w:val="24"/>
        </w:numPr>
        <w:spacing w:after="0" w:line="240" w:lineRule="auto"/>
        <w:ind w:left="0" w:firstLine="851"/>
        <w:jc w:val="both"/>
        <w:rPr>
          <w:rFonts w:eastAsia="Verdana" w:cstheme="minorHAnsi"/>
          <w:color w:val="000000" w:themeColor="text1"/>
        </w:rPr>
      </w:pPr>
      <w:r w:rsidRPr="004359C2">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66B03E" w14:textId="77777777" w:rsidR="004359C2" w:rsidRPr="004359C2" w:rsidRDefault="004359C2" w:rsidP="004359C2">
      <w:pPr>
        <w:numPr>
          <w:ilvl w:val="0"/>
          <w:numId w:val="24"/>
        </w:numPr>
        <w:spacing w:after="0" w:line="240" w:lineRule="auto"/>
        <w:ind w:left="0" w:firstLine="851"/>
        <w:jc w:val="both"/>
        <w:rPr>
          <w:rFonts w:cstheme="minorHAnsi"/>
        </w:rPr>
      </w:pPr>
      <w:r w:rsidRPr="004359C2">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359C2">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6" w:history="1">
        <w:r w:rsidRPr="004359C2">
          <w:rPr>
            <w:rFonts w:eastAsia="Calibri" w:cstheme="minorHAnsi"/>
          </w:rPr>
          <w:t>https://ec.europa.eu/tools/ecertis/</w:t>
        </w:r>
      </w:hyperlink>
      <w:r w:rsidRPr="004359C2">
        <w:rPr>
          <w:rFonts w:cstheme="minorHAnsi"/>
        </w:rPr>
        <w:t xml:space="preserve">. </w:t>
      </w:r>
    </w:p>
    <w:p w14:paraId="3D840740" w14:textId="77777777" w:rsidR="004359C2" w:rsidRPr="004359C2" w:rsidRDefault="004359C2" w:rsidP="004359C2">
      <w:pPr>
        <w:numPr>
          <w:ilvl w:val="0"/>
          <w:numId w:val="24"/>
        </w:numPr>
        <w:spacing w:after="0" w:line="240" w:lineRule="auto"/>
        <w:ind w:left="0" w:firstLine="851"/>
        <w:jc w:val="both"/>
        <w:rPr>
          <w:rFonts w:cstheme="minorHAnsi"/>
        </w:rPr>
      </w:pPr>
      <w:r w:rsidRPr="004359C2">
        <w:rPr>
          <w:rFonts w:cstheme="minorHAnsi"/>
        </w:rPr>
        <w:t>Perkančioji organizacija nereikalauja iš tiekėjo pateikti dokumentų, patvirtinančių jo pašalinimo pagrindų nebuvimą, jeigu ji:</w:t>
      </w:r>
    </w:p>
    <w:p w14:paraId="0D16FC18" w14:textId="77777777" w:rsidR="004359C2" w:rsidRPr="004359C2" w:rsidRDefault="004359C2" w:rsidP="004359C2">
      <w:pPr>
        <w:numPr>
          <w:ilvl w:val="1"/>
          <w:numId w:val="24"/>
        </w:numPr>
        <w:spacing w:after="0" w:line="240" w:lineRule="auto"/>
        <w:ind w:left="0" w:firstLine="851"/>
        <w:jc w:val="both"/>
        <w:rPr>
          <w:rFonts w:cstheme="minorHAnsi"/>
        </w:rPr>
      </w:pPr>
      <w:r w:rsidRPr="004359C2">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5D1D007" w14:textId="77777777" w:rsidR="004359C2" w:rsidRPr="004359C2" w:rsidRDefault="004359C2" w:rsidP="004359C2">
      <w:pPr>
        <w:numPr>
          <w:ilvl w:val="1"/>
          <w:numId w:val="24"/>
        </w:numPr>
        <w:spacing w:after="0" w:line="240" w:lineRule="auto"/>
        <w:ind w:left="0" w:firstLine="851"/>
        <w:jc w:val="both"/>
        <w:rPr>
          <w:rFonts w:cstheme="minorHAnsi"/>
        </w:rPr>
      </w:pPr>
      <w:r w:rsidRPr="004359C2">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1D2675EF" w14:textId="77777777" w:rsidR="004359C2" w:rsidRPr="004359C2" w:rsidRDefault="004359C2" w:rsidP="004359C2">
      <w:pPr>
        <w:numPr>
          <w:ilvl w:val="0"/>
          <w:numId w:val="24"/>
        </w:numPr>
        <w:spacing w:after="0" w:line="240" w:lineRule="auto"/>
        <w:ind w:left="0" w:firstLine="851"/>
        <w:jc w:val="both"/>
        <w:rPr>
          <w:rFonts w:cstheme="minorHAnsi"/>
        </w:rPr>
      </w:pPr>
      <w:r w:rsidRPr="004359C2">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787200C" w14:textId="77777777" w:rsidR="004359C2" w:rsidRPr="004359C2" w:rsidRDefault="004359C2" w:rsidP="004359C2">
      <w:pPr>
        <w:numPr>
          <w:ilvl w:val="1"/>
          <w:numId w:val="24"/>
        </w:numPr>
        <w:spacing w:after="0" w:line="240" w:lineRule="auto"/>
        <w:ind w:left="0" w:firstLine="851"/>
        <w:jc w:val="both"/>
        <w:rPr>
          <w:rFonts w:cstheme="minorHAnsi"/>
        </w:rPr>
      </w:pPr>
      <w:r w:rsidRPr="004359C2">
        <w:rPr>
          <w:rFonts w:cstheme="minorHAnsi"/>
        </w:rPr>
        <w:t>priesaikos deklaracija;</w:t>
      </w:r>
    </w:p>
    <w:p w14:paraId="45E55E7A" w14:textId="26A64258" w:rsidR="004359C2" w:rsidRDefault="004359C2" w:rsidP="004359C2">
      <w:pPr>
        <w:numPr>
          <w:ilvl w:val="1"/>
          <w:numId w:val="24"/>
        </w:numPr>
        <w:spacing w:after="0" w:line="240" w:lineRule="auto"/>
        <w:ind w:left="0" w:firstLine="851"/>
        <w:contextualSpacing/>
        <w:jc w:val="both"/>
        <w:rPr>
          <w:rFonts w:cstheme="minorHAnsi"/>
        </w:rPr>
      </w:pPr>
      <w:r w:rsidRPr="004359C2">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34BFC64" w14:textId="164C270B" w:rsidR="004359C2" w:rsidRDefault="004359C2" w:rsidP="004359C2">
      <w:pPr>
        <w:spacing w:after="0" w:line="240" w:lineRule="auto"/>
        <w:contextualSpacing/>
        <w:jc w:val="both"/>
        <w:rPr>
          <w:rFonts w:cstheme="minorHAnsi"/>
        </w:rPr>
      </w:pPr>
    </w:p>
    <w:p w14:paraId="02828DB1" w14:textId="658277B8" w:rsidR="004359C2" w:rsidRDefault="004359C2" w:rsidP="004359C2">
      <w:pPr>
        <w:spacing w:after="0" w:line="240" w:lineRule="auto"/>
        <w:contextualSpacing/>
        <w:jc w:val="both"/>
        <w:rPr>
          <w:rFonts w:cstheme="minorHAnsi"/>
        </w:rPr>
      </w:pPr>
    </w:p>
    <w:p w14:paraId="5937C56E" w14:textId="77777777" w:rsidR="004359C2" w:rsidRDefault="004359C2" w:rsidP="004359C2">
      <w:pPr>
        <w:spacing w:after="0" w:line="240" w:lineRule="auto"/>
        <w:contextualSpacing/>
        <w:jc w:val="both"/>
        <w:rPr>
          <w:rFonts w:cstheme="minorHAnsi"/>
        </w:rPr>
      </w:pPr>
    </w:p>
    <w:tbl>
      <w:tblPr>
        <w:tblW w:w="9917" w:type="dxa"/>
        <w:tblLayout w:type="fixed"/>
        <w:tblCellMar>
          <w:left w:w="10" w:type="dxa"/>
          <w:right w:w="10" w:type="dxa"/>
        </w:tblCellMar>
        <w:tblLook w:val="04A0" w:firstRow="1" w:lastRow="0" w:firstColumn="1" w:lastColumn="0" w:noHBand="0" w:noVBand="1"/>
      </w:tblPr>
      <w:tblGrid>
        <w:gridCol w:w="562"/>
        <w:gridCol w:w="3544"/>
        <w:gridCol w:w="1134"/>
        <w:gridCol w:w="4677"/>
      </w:tblGrid>
      <w:tr w:rsidR="004359C2" w:rsidRPr="004359C2" w14:paraId="1B10CC34" w14:textId="77777777" w:rsidTr="00EE22AE">
        <w:trPr>
          <w:trHeight w:val="161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A23D68" w14:textId="77777777" w:rsidR="004359C2" w:rsidRPr="004359C2" w:rsidRDefault="004359C2" w:rsidP="004359C2">
            <w:pPr>
              <w:spacing w:after="0" w:line="240" w:lineRule="auto"/>
              <w:ind w:left="32"/>
              <w:jc w:val="center"/>
              <w:rPr>
                <w:rFonts w:cstheme="minorHAnsi"/>
                <w:b/>
                <w:bCs/>
              </w:rPr>
            </w:pPr>
            <w:r w:rsidRPr="004359C2">
              <w:rPr>
                <w:rFonts w:cstheme="minorHAnsi"/>
                <w:b/>
                <w:bCs/>
              </w:rPr>
              <w:lastRenderedPageBreak/>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1AA97A" w14:textId="77777777" w:rsidR="004359C2" w:rsidRPr="004359C2" w:rsidRDefault="004359C2" w:rsidP="004359C2">
            <w:pPr>
              <w:spacing w:after="0" w:line="240" w:lineRule="auto"/>
              <w:jc w:val="center"/>
              <w:rPr>
                <w:rFonts w:cstheme="minorHAnsi"/>
                <w:bCs/>
                <w:lang w:eastAsia="en-US"/>
              </w:rPr>
            </w:pPr>
            <w:r w:rsidRPr="004359C2">
              <w:rPr>
                <w:rFonts w:cstheme="minorHAnsi"/>
                <w:b/>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E4A056" w14:textId="77777777" w:rsidR="004359C2" w:rsidRPr="004359C2" w:rsidRDefault="004359C2" w:rsidP="004359C2">
            <w:pPr>
              <w:spacing w:after="0" w:line="240" w:lineRule="auto"/>
              <w:jc w:val="center"/>
              <w:rPr>
                <w:rFonts w:eastAsia="Yu Mincho" w:cstheme="minorHAnsi"/>
                <w:b/>
                <w:bCs/>
              </w:rPr>
            </w:pPr>
            <w:r w:rsidRPr="004359C2">
              <w:rPr>
                <w:rFonts w:eastAsia="Yu Mincho" w:cstheme="minorHAnsi"/>
                <w:b/>
                <w:bCs/>
              </w:rPr>
              <w:t xml:space="preserve">VPĮ straipsnis,  dalis, punktas bei EBVPD formos dalis pildymui </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E7D630" w14:textId="77777777" w:rsidR="004359C2" w:rsidRPr="004359C2" w:rsidRDefault="004359C2" w:rsidP="004359C2">
            <w:pPr>
              <w:spacing w:after="0" w:line="240" w:lineRule="auto"/>
              <w:jc w:val="center"/>
              <w:rPr>
                <w:rFonts w:cstheme="minorHAnsi"/>
                <w:bCs/>
                <w:iCs/>
                <w:lang w:eastAsia="en-US"/>
              </w:rPr>
            </w:pPr>
            <w:r w:rsidRPr="004359C2">
              <w:rPr>
                <w:rFonts w:cstheme="minorHAnsi"/>
                <w:b/>
              </w:rPr>
              <w:t>Pašalinimo pagrindų nebuvimą įrodantys dokumentai</w:t>
            </w:r>
          </w:p>
        </w:tc>
      </w:tr>
      <w:tr w:rsidR="004359C2" w:rsidRPr="004359C2" w14:paraId="4BE598A2" w14:textId="77777777" w:rsidTr="00EE22A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5D9E5" w14:textId="77777777" w:rsidR="004359C2" w:rsidRPr="004359C2" w:rsidRDefault="004359C2" w:rsidP="004359C2">
            <w:pPr>
              <w:numPr>
                <w:ilvl w:val="0"/>
                <w:numId w:val="28"/>
              </w:numPr>
              <w:spacing w:after="0" w:line="240" w:lineRule="auto"/>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5020D" w14:textId="77777777" w:rsidR="004359C2" w:rsidRPr="004359C2" w:rsidRDefault="004359C2" w:rsidP="004359C2">
            <w:pPr>
              <w:spacing w:after="0" w:line="240" w:lineRule="auto"/>
              <w:jc w:val="both"/>
              <w:rPr>
                <w:rFonts w:cstheme="minorHAnsi"/>
                <w:b/>
                <w:bCs/>
                <w:lang w:eastAsia="en-US"/>
              </w:rPr>
            </w:pPr>
            <w:r w:rsidRPr="004359C2">
              <w:rPr>
                <w:rFonts w:cstheme="minorHAnsi"/>
                <w:lang w:eastAsia="en-US"/>
              </w:rPr>
              <w:t>Tiekėjas arba jo atsakingas asmuo, nurodytas VPĮ 46 straipsnio 2 dalies 2 punkte, nuteistas už šią nusikalstamą veiką:</w:t>
            </w:r>
          </w:p>
          <w:p w14:paraId="1C8CA117" w14:textId="77777777" w:rsidR="004359C2" w:rsidRPr="004359C2" w:rsidRDefault="004359C2" w:rsidP="004359C2">
            <w:pPr>
              <w:spacing w:after="0" w:line="240" w:lineRule="auto"/>
              <w:jc w:val="both"/>
              <w:rPr>
                <w:rFonts w:cstheme="minorHAnsi"/>
                <w:b/>
                <w:bCs/>
                <w:lang w:eastAsia="en-US"/>
              </w:rPr>
            </w:pPr>
            <w:r w:rsidRPr="004359C2">
              <w:rPr>
                <w:rFonts w:cstheme="minorHAnsi"/>
                <w:bCs/>
                <w:lang w:eastAsia="en-US"/>
              </w:rPr>
              <w:t>1) dalyvavimą nusikalstamame susivienijime, jo organizavimą ar vadovavimą jam;</w:t>
            </w:r>
          </w:p>
          <w:p w14:paraId="5A0CA647" w14:textId="77777777" w:rsidR="004359C2" w:rsidRPr="004359C2" w:rsidRDefault="004359C2" w:rsidP="004359C2">
            <w:pPr>
              <w:spacing w:after="0" w:line="240" w:lineRule="auto"/>
              <w:jc w:val="both"/>
              <w:rPr>
                <w:rFonts w:cstheme="minorHAnsi"/>
                <w:b/>
                <w:bCs/>
                <w:lang w:eastAsia="en-US"/>
              </w:rPr>
            </w:pPr>
            <w:r w:rsidRPr="004359C2">
              <w:rPr>
                <w:rFonts w:cstheme="minorHAnsi"/>
                <w:bCs/>
                <w:lang w:eastAsia="en-US"/>
              </w:rPr>
              <w:t>2) kyšininkavimą, prekybą poveikiu, papirkimą;</w:t>
            </w:r>
          </w:p>
          <w:p w14:paraId="3253D11A" w14:textId="77777777" w:rsidR="004359C2" w:rsidRPr="004359C2" w:rsidRDefault="004359C2" w:rsidP="004359C2">
            <w:pPr>
              <w:spacing w:after="0" w:line="240" w:lineRule="auto"/>
              <w:jc w:val="both"/>
              <w:rPr>
                <w:rFonts w:cstheme="minorHAnsi"/>
                <w:b/>
                <w:bCs/>
                <w:lang w:eastAsia="en-US"/>
              </w:rPr>
            </w:pPr>
            <w:r w:rsidRPr="004359C2">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89AE15" w14:textId="77777777" w:rsidR="004359C2" w:rsidRPr="004359C2" w:rsidRDefault="004359C2" w:rsidP="004359C2">
            <w:pPr>
              <w:spacing w:after="0" w:line="240" w:lineRule="auto"/>
              <w:jc w:val="both"/>
              <w:rPr>
                <w:rFonts w:cstheme="minorHAnsi"/>
                <w:b/>
                <w:bCs/>
                <w:lang w:eastAsia="en-US"/>
              </w:rPr>
            </w:pPr>
            <w:r w:rsidRPr="004359C2">
              <w:rPr>
                <w:rFonts w:cstheme="minorHAnsi"/>
                <w:bCs/>
                <w:lang w:eastAsia="en-US"/>
              </w:rPr>
              <w:t>4) nusikalstamą bankrotą;</w:t>
            </w:r>
          </w:p>
          <w:p w14:paraId="40E83B16" w14:textId="77777777" w:rsidR="004359C2" w:rsidRPr="004359C2" w:rsidRDefault="004359C2" w:rsidP="004359C2">
            <w:pPr>
              <w:spacing w:after="0" w:line="240" w:lineRule="auto"/>
              <w:jc w:val="both"/>
              <w:rPr>
                <w:rFonts w:cstheme="minorHAnsi"/>
                <w:b/>
                <w:bCs/>
                <w:lang w:eastAsia="en-US"/>
              </w:rPr>
            </w:pPr>
            <w:r w:rsidRPr="004359C2">
              <w:rPr>
                <w:rFonts w:cstheme="minorHAnsi"/>
                <w:bCs/>
                <w:lang w:eastAsia="en-US"/>
              </w:rPr>
              <w:t>5) teroristinį ir su teroristine veikla susijusį nusikaltimą;</w:t>
            </w:r>
          </w:p>
          <w:p w14:paraId="282FA491" w14:textId="77777777" w:rsidR="004359C2" w:rsidRPr="004359C2" w:rsidRDefault="004359C2" w:rsidP="004359C2">
            <w:pPr>
              <w:spacing w:after="0" w:line="240" w:lineRule="auto"/>
              <w:jc w:val="both"/>
              <w:rPr>
                <w:rFonts w:cstheme="minorHAnsi"/>
                <w:b/>
                <w:bCs/>
                <w:lang w:eastAsia="en-US"/>
              </w:rPr>
            </w:pPr>
            <w:r w:rsidRPr="004359C2">
              <w:rPr>
                <w:rFonts w:cstheme="minorHAnsi"/>
                <w:bCs/>
                <w:lang w:eastAsia="en-US"/>
              </w:rPr>
              <w:lastRenderedPageBreak/>
              <w:t>6) nusikalstamu būdu gauto turto legalizavimą;</w:t>
            </w:r>
          </w:p>
          <w:p w14:paraId="46C925E4" w14:textId="77777777" w:rsidR="004359C2" w:rsidRPr="004359C2" w:rsidRDefault="004359C2" w:rsidP="004359C2">
            <w:pPr>
              <w:spacing w:after="0" w:line="240" w:lineRule="auto"/>
              <w:jc w:val="both"/>
              <w:rPr>
                <w:rFonts w:cstheme="minorHAnsi"/>
                <w:b/>
                <w:bCs/>
                <w:lang w:eastAsia="en-US"/>
              </w:rPr>
            </w:pPr>
            <w:r w:rsidRPr="004359C2">
              <w:rPr>
                <w:rFonts w:cstheme="minorHAnsi"/>
                <w:bCs/>
                <w:lang w:eastAsia="en-US"/>
              </w:rPr>
              <w:t>7) prekybą žmonėmis, vaiko pirkimą arba pardavimą;</w:t>
            </w:r>
          </w:p>
          <w:p w14:paraId="2DBF8627" w14:textId="77777777" w:rsidR="004359C2" w:rsidRPr="004359C2" w:rsidRDefault="004359C2" w:rsidP="004359C2">
            <w:pPr>
              <w:spacing w:after="0" w:line="240" w:lineRule="auto"/>
              <w:jc w:val="both"/>
              <w:rPr>
                <w:rFonts w:cstheme="minorHAnsi"/>
                <w:b/>
                <w:bCs/>
                <w:lang w:eastAsia="en-US"/>
              </w:rPr>
            </w:pPr>
            <w:r w:rsidRPr="004359C2">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278A5658" w14:textId="77777777" w:rsidR="004359C2" w:rsidRPr="004359C2" w:rsidRDefault="004359C2" w:rsidP="004359C2">
            <w:pPr>
              <w:spacing w:after="0" w:line="240" w:lineRule="auto"/>
              <w:jc w:val="both"/>
              <w:rPr>
                <w:rFonts w:cstheme="minorHAnsi"/>
                <w:b/>
                <w:bCs/>
                <w:lang w:eastAsia="en-US"/>
              </w:rPr>
            </w:pPr>
          </w:p>
          <w:p w14:paraId="011F2F16" w14:textId="77777777" w:rsidR="004359C2" w:rsidRPr="004359C2" w:rsidRDefault="004359C2" w:rsidP="004359C2">
            <w:pPr>
              <w:spacing w:after="0" w:line="240" w:lineRule="auto"/>
              <w:jc w:val="both"/>
              <w:rPr>
                <w:rFonts w:cstheme="minorHAnsi"/>
                <w:b/>
                <w:bCs/>
                <w:lang w:eastAsia="en-US"/>
              </w:rPr>
            </w:pPr>
            <w:r w:rsidRPr="004359C2">
              <w:rPr>
                <w:rFonts w:cstheme="minorHAnsi"/>
                <w:bCs/>
                <w:lang w:eastAsia="en-US"/>
              </w:rPr>
              <w:t>Laikoma, kad tiekėjas arba jo atsakingas asmuo nuteistas už aukščiau nurodytą nusikalstamą veiką, kai dėl:</w:t>
            </w:r>
          </w:p>
          <w:p w14:paraId="245E0C8D" w14:textId="77777777" w:rsidR="004359C2" w:rsidRPr="004359C2" w:rsidRDefault="004359C2" w:rsidP="004359C2">
            <w:pPr>
              <w:spacing w:after="0" w:line="240" w:lineRule="auto"/>
              <w:jc w:val="both"/>
              <w:rPr>
                <w:rFonts w:cstheme="minorHAnsi"/>
                <w:bCs/>
                <w:lang w:eastAsia="en-US"/>
              </w:rPr>
            </w:pPr>
            <w:r w:rsidRPr="004359C2">
              <w:rPr>
                <w:rFonts w:cstheme="minorHAnsi"/>
                <w:bCs/>
                <w:lang w:eastAsia="en-US"/>
              </w:rPr>
              <w:t>1) tiekėjo, kuris yra fizinis asmuo, per pastaruosius 5 metus buvo priimtas ir įsiteisėjęs apkaltinamasis teismo nuosprendis ir šis asmuo turi neišnykusį ar nepanaikintą teistumą;</w:t>
            </w:r>
          </w:p>
          <w:p w14:paraId="5036058C" w14:textId="77777777" w:rsidR="00CF2FAB" w:rsidRDefault="00CF2FAB" w:rsidP="004359C2">
            <w:pPr>
              <w:spacing w:after="0" w:line="240" w:lineRule="auto"/>
              <w:jc w:val="both"/>
              <w:rPr>
                <w:rFonts w:cstheme="minorHAnsi"/>
              </w:rPr>
            </w:pPr>
          </w:p>
          <w:p w14:paraId="1BB44F55" w14:textId="6F0FE7A1" w:rsidR="004359C2" w:rsidRPr="004359C2" w:rsidRDefault="004359C2" w:rsidP="004359C2">
            <w:pPr>
              <w:spacing w:after="0" w:line="240" w:lineRule="auto"/>
              <w:jc w:val="both"/>
              <w:rPr>
                <w:rFonts w:cstheme="minorHAnsi"/>
              </w:rPr>
            </w:pPr>
            <w:r w:rsidRPr="004359C2">
              <w:rPr>
                <w:rFonts w:cstheme="minorHAnsi"/>
              </w:rPr>
              <w:t>2) tiekėjo, kuris yra juridinis asmuo, kita organizacija ar jos </w:t>
            </w:r>
            <w:r w:rsidRPr="004359C2">
              <w:rPr>
                <w:rFonts w:cstheme="minorHAnsi"/>
                <w:b/>
                <w:bCs/>
              </w:rPr>
              <w:t>struktūrinis</w:t>
            </w:r>
            <w:r w:rsidRPr="004359C2">
              <w:rPr>
                <w:rFonts w:cstheme="minorHAns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695CB0" w14:textId="77777777" w:rsidR="00CF2FAB" w:rsidRDefault="00CF2FAB" w:rsidP="004359C2">
            <w:pPr>
              <w:spacing w:after="0" w:line="240" w:lineRule="auto"/>
              <w:jc w:val="both"/>
              <w:rPr>
                <w:rFonts w:cstheme="minorHAnsi"/>
                <w:bCs/>
                <w:lang w:eastAsia="en-US"/>
              </w:rPr>
            </w:pPr>
          </w:p>
          <w:p w14:paraId="478121F8" w14:textId="437FA1A7" w:rsidR="004359C2" w:rsidRPr="004359C2" w:rsidRDefault="004359C2" w:rsidP="004359C2">
            <w:pPr>
              <w:spacing w:after="0" w:line="240" w:lineRule="auto"/>
              <w:jc w:val="both"/>
              <w:rPr>
                <w:rFonts w:cstheme="minorHAnsi"/>
                <w:b/>
                <w:bCs/>
                <w:lang w:eastAsia="en-US"/>
              </w:rPr>
            </w:pPr>
            <w:r w:rsidRPr="004359C2">
              <w:rPr>
                <w:rFonts w:cstheme="minorHAnsi"/>
                <w:bCs/>
                <w:lang w:eastAsia="en-US"/>
              </w:rPr>
              <w:t xml:space="preserve">3) tiekėjo, kuris yra juridinis asmuo, kita organizacija ar jos </w:t>
            </w:r>
            <w:r w:rsidRPr="004359C2">
              <w:rPr>
                <w:rFonts w:cstheme="minorHAnsi"/>
                <w:b/>
                <w:lang w:eastAsia="en-US"/>
              </w:rPr>
              <w:t>struktūrinis</w:t>
            </w:r>
            <w:r w:rsidRPr="004359C2">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0F266" w14:textId="77777777" w:rsidR="004359C2" w:rsidRPr="004359C2" w:rsidRDefault="004359C2" w:rsidP="004359C2">
            <w:pPr>
              <w:spacing w:after="0" w:line="240" w:lineRule="auto"/>
              <w:jc w:val="both"/>
              <w:rPr>
                <w:rFonts w:eastAsia="Yu Mincho" w:cstheme="minorHAnsi"/>
                <w:b/>
                <w:bCs/>
                <w:lang w:eastAsia="en-US"/>
              </w:rPr>
            </w:pPr>
            <w:r w:rsidRPr="004359C2">
              <w:rPr>
                <w:rFonts w:eastAsia="Yu Mincho" w:cstheme="minorHAnsi"/>
                <w:b/>
                <w:bCs/>
                <w:lang w:eastAsia="en-US"/>
              </w:rPr>
              <w:lastRenderedPageBreak/>
              <w:t>VPĮ 46 straipsnio 1 dalis</w:t>
            </w:r>
          </w:p>
          <w:p w14:paraId="7F5FFB95" w14:textId="77777777" w:rsidR="004359C2" w:rsidRPr="004359C2" w:rsidRDefault="004359C2" w:rsidP="004359C2">
            <w:pPr>
              <w:spacing w:after="0" w:line="240" w:lineRule="auto"/>
              <w:jc w:val="both"/>
              <w:rPr>
                <w:rFonts w:eastAsia="Yu Mincho" w:cstheme="minorHAnsi"/>
                <w:lang w:eastAsia="en-US"/>
              </w:rPr>
            </w:pPr>
          </w:p>
          <w:p w14:paraId="20437CBD" w14:textId="77777777" w:rsidR="004359C2" w:rsidRPr="004359C2" w:rsidRDefault="004359C2" w:rsidP="004359C2">
            <w:pPr>
              <w:spacing w:after="0" w:line="240" w:lineRule="auto"/>
              <w:jc w:val="both"/>
              <w:rPr>
                <w:rFonts w:eastAsia="Yu Mincho" w:cstheme="minorHAnsi"/>
                <w:lang w:eastAsia="en-US"/>
              </w:rPr>
            </w:pPr>
            <w:r w:rsidRPr="004359C2">
              <w:rPr>
                <w:rFonts w:eastAsia="Yu Mincho" w:cstheme="minorHAnsi"/>
                <w:lang w:eastAsia="en-US"/>
              </w:rPr>
              <w:t>EBVPD III dalies A1-A6 punktai</w:t>
            </w:r>
          </w:p>
          <w:p w14:paraId="58153101" w14:textId="77777777" w:rsidR="004359C2" w:rsidRPr="004359C2" w:rsidRDefault="004359C2" w:rsidP="004359C2">
            <w:pPr>
              <w:spacing w:after="0" w:line="240" w:lineRule="auto"/>
              <w:jc w:val="both"/>
              <w:rPr>
                <w:rFonts w:eastAsia="Yu Mincho" w:cstheme="minorHAnsi"/>
                <w:lang w:eastAsia="en-US"/>
              </w:rPr>
            </w:pPr>
          </w:p>
          <w:p w14:paraId="4005E51B" w14:textId="77777777" w:rsidR="004359C2" w:rsidRPr="004359C2" w:rsidRDefault="004359C2" w:rsidP="004359C2">
            <w:pPr>
              <w:spacing w:after="0" w:line="240" w:lineRule="auto"/>
              <w:jc w:val="both"/>
              <w:rPr>
                <w:rFonts w:eastAsia="Yu Mincho" w:cstheme="minorHAnsi"/>
                <w:lang w:eastAsia="en-US"/>
              </w:rPr>
            </w:pPr>
            <w:r w:rsidRPr="004359C2">
              <w:rPr>
                <w:rFonts w:eastAsia="Yu Mincho" w:cstheme="minorHAnsi"/>
                <w:lang w:eastAsia="en-US"/>
              </w:rPr>
              <w:t>EBVPD III dalies D1 punktas</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30C4F" w14:textId="77777777" w:rsidR="004359C2" w:rsidRPr="004359C2" w:rsidRDefault="004359C2" w:rsidP="004359C2">
            <w:pPr>
              <w:spacing w:after="0" w:line="240" w:lineRule="auto"/>
              <w:jc w:val="both"/>
              <w:rPr>
                <w:rFonts w:cstheme="minorHAnsi"/>
              </w:rPr>
            </w:pPr>
            <w:r w:rsidRPr="004359C2">
              <w:rPr>
                <w:rFonts w:cstheme="minorHAnsi"/>
                <w:lang w:eastAsia="en-US"/>
              </w:rPr>
              <w:t>Iš Lietuvoje įsteigtų subjektų reikalaujama:</w:t>
            </w:r>
          </w:p>
          <w:p w14:paraId="6A6C01D2" w14:textId="77777777" w:rsidR="004359C2" w:rsidRPr="004359C2" w:rsidRDefault="004359C2" w:rsidP="004359C2">
            <w:pPr>
              <w:numPr>
                <w:ilvl w:val="0"/>
                <w:numId w:val="27"/>
              </w:numPr>
              <w:spacing w:after="0" w:line="240" w:lineRule="auto"/>
              <w:ind w:left="314"/>
              <w:jc w:val="both"/>
              <w:rPr>
                <w:rFonts w:cstheme="minorHAnsi"/>
                <w:b/>
                <w:bCs/>
              </w:rPr>
            </w:pPr>
            <w:r w:rsidRPr="004359C2">
              <w:rPr>
                <w:rFonts w:cstheme="minorHAnsi"/>
              </w:rPr>
              <w:t>išrašo iš teismo sprendimo arba</w:t>
            </w:r>
          </w:p>
          <w:p w14:paraId="4C8ECE4C" w14:textId="77777777" w:rsidR="004359C2" w:rsidRPr="004359C2" w:rsidRDefault="004359C2" w:rsidP="004359C2">
            <w:pPr>
              <w:numPr>
                <w:ilvl w:val="0"/>
                <w:numId w:val="27"/>
              </w:numPr>
              <w:spacing w:after="0" w:line="240" w:lineRule="auto"/>
              <w:ind w:left="314"/>
              <w:jc w:val="both"/>
              <w:rPr>
                <w:rFonts w:cstheme="minorHAnsi"/>
                <w:b/>
                <w:bCs/>
              </w:rPr>
            </w:pPr>
            <w:r w:rsidRPr="004359C2">
              <w:rPr>
                <w:rFonts w:cstheme="minorHAnsi"/>
              </w:rPr>
              <w:t>Informatikos ir ryšių departamento prie Vidaus reikalų ministerijos pažymos, arba</w:t>
            </w:r>
          </w:p>
          <w:p w14:paraId="1D8D20DD" w14:textId="77777777" w:rsidR="004359C2" w:rsidRPr="004359C2" w:rsidRDefault="004359C2" w:rsidP="004359C2">
            <w:pPr>
              <w:numPr>
                <w:ilvl w:val="0"/>
                <w:numId w:val="27"/>
              </w:numPr>
              <w:spacing w:after="0" w:line="240" w:lineRule="auto"/>
              <w:ind w:left="314"/>
              <w:jc w:val="both"/>
              <w:rPr>
                <w:rFonts w:cstheme="minorHAnsi"/>
                <w:b/>
                <w:bCs/>
              </w:rPr>
            </w:pPr>
            <w:r w:rsidRPr="004359C2">
              <w:rPr>
                <w:rFonts w:cstheme="minorHAnsi"/>
              </w:rPr>
              <w:t>valstybės įmonės Registrų centro Lietuvos Respublikos Vyriausybės nustatyta tvarka išduoto dokumento, patvirtinančio jungtinius kompetentingų institucijų tvarkomus duomenis.</w:t>
            </w:r>
          </w:p>
          <w:p w14:paraId="4A327D4D" w14:textId="77777777" w:rsidR="004359C2" w:rsidRPr="004359C2" w:rsidRDefault="004359C2" w:rsidP="004359C2">
            <w:pPr>
              <w:spacing w:after="0" w:line="240" w:lineRule="auto"/>
              <w:jc w:val="both"/>
              <w:rPr>
                <w:rFonts w:cstheme="minorHAnsi"/>
                <w:lang w:eastAsia="en-US"/>
              </w:rPr>
            </w:pPr>
          </w:p>
          <w:p w14:paraId="0DFDC399" w14:textId="77777777" w:rsidR="004359C2" w:rsidRPr="004359C2" w:rsidRDefault="004359C2" w:rsidP="004359C2">
            <w:pPr>
              <w:spacing w:after="0" w:line="240" w:lineRule="auto"/>
              <w:jc w:val="both"/>
              <w:rPr>
                <w:rFonts w:cstheme="minorHAnsi"/>
              </w:rPr>
            </w:pPr>
            <w:r w:rsidRPr="004359C2">
              <w:rPr>
                <w:rFonts w:cstheme="minorHAnsi"/>
                <w:lang w:eastAsia="en-US"/>
              </w:rPr>
              <w:t>Iš ne Lietuvoje įsteigtų subjektų reikalaujama:</w:t>
            </w:r>
          </w:p>
          <w:p w14:paraId="5B458924" w14:textId="77777777" w:rsidR="004359C2" w:rsidRPr="004359C2" w:rsidRDefault="004359C2" w:rsidP="004359C2">
            <w:pPr>
              <w:numPr>
                <w:ilvl w:val="0"/>
                <w:numId w:val="27"/>
              </w:numPr>
              <w:spacing w:after="0" w:line="240" w:lineRule="auto"/>
              <w:ind w:left="314"/>
              <w:jc w:val="both"/>
              <w:rPr>
                <w:rFonts w:cstheme="minorHAnsi"/>
                <w:b/>
                <w:bCs/>
              </w:rPr>
            </w:pPr>
            <w:r w:rsidRPr="004359C2">
              <w:rPr>
                <w:rFonts w:cstheme="minorHAnsi"/>
              </w:rPr>
              <w:t>atitinkamos užsienio šalies institucijos dokumento</w:t>
            </w:r>
            <w:r w:rsidRPr="004359C2">
              <w:rPr>
                <w:rFonts w:cstheme="minorHAnsi"/>
                <w:vertAlign w:val="superscript"/>
              </w:rPr>
              <w:footnoteReference w:id="2"/>
            </w:r>
            <w:r w:rsidRPr="004359C2">
              <w:rPr>
                <w:rFonts w:cstheme="minorHAnsi"/>
              </w:rPr>
              <w:t>.</w:t>
            </w:r>
          </w:p>
          <w:p w14:paraId="15AB0BA3" w14:textId="77777777" w:rsidR="004359C2" w:rsidRPr="004359C2" w:rsidRDefault="004359C2" w:rsidP="004359C2">
            <w:pPr>
              <w:spacing w:after="0" w:line="240" w:lineRule="auto"/>
              <w:jc w:val="both"/>
              <w:rPr>
                <w:rFonts w:cstheme="minorHAnsi"/>
              </w:rPr>
            </w:pPr>
          </w:p>
          <w:p w14:paraId="5DEA32B9" w14:textId="77777777" w:rsidR="004359C2" w:rsidRPr="004359C2" w:rsidRDefault="004359C2" w:rsidP="004359C2">
            <w:pPr>
              <w:spacing w:after="0" w:line="240" w:lineRule="auto"/>
              <w:jc w:val="both"/>
              <w:rPr>
                <w:rFonts w:cstheme="minorHAnsi"/>
                <w:color w:val="7030A0"/>
              </w:rPr>
            </w:pPr>
            <w:r w:rsidRPr="004359C2">
              <w:rPr>
                <w:rFonts w:cstheme="minorHAnsi"/>
              </w:rPr>
              <w:t xml:space="preserve">Nurodyti dokumentai turi būti išduoti ne anksčiau kaip 180 dienų iki </w:t>
            </w:r>
            <w:r w:rsidRPr="004359C2">
              <w:rPr>
                <w:rFonts w:eastAsia="Times New Roman" w:cstheme="minorHAnsi"/>
                <w:i/>
                <w:iCs/>
              </w:rPr>
              <w:t>tos dienos, kai tiekėjas perkančiosios organizacijos prašymu turės pateikti pašalinimo pagrindų nebuvimą patvirtinančius dok</w:t>
            </w:r>
            <w:r w:rsidRPr="004359C2">
              <w:rPr>
                <w:rFonts w:eastAsia="Times New Roman" w:cstheme="minorHAnsi"/>
              </w:rPr>
              <w:t>umentus</w:t>
            </w:r>
            <w:r w:rsidRPr="004359C2">
              <w:rPr>
                <w:rFonts w:cstheme="minorHAnsi"/>
              </w:rPr>
              <w:t xml:space="preserve">. </w:t>
            </w:r>
            <w:r w:rsidRPr="004359C2">
              <w:rPr>
                <w:rFonts w:cstheme="minorHAnsi"/>
                <w:b/>
                <w:bCs/>
                <w:i/>
                <w:iCs/>
                <w:color w:val="000000" w:themeColor="text1"/>
              </w:rPr>
              <w:t>Pavyzdys</w:t>
            </w:r>
            <w:r w:rsidRPr="004359C2">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7CA8BA1F" w14:textId="77777777" w:rsidR="004359C2" w:rsidRPr="004359C2" w:rsidRDefault="004359C2" w:rsidP="004359C2">
            <w:pPr>
              <w:spacing w:after="0" w:line="240" w:lineRule="auto"/>
              <w:jc w:val="both"/>
              <w:rPr>
                <w:rFonts w:cstheme="minorHAnsi"/>
                <w:b/>
                <w:bCs/>
              </w:rPr>
            </w:pPr>
          </w:p>
          <w:p w14:paraId="6FF92C13" w14:textId="77777777" w:rsidR="004359C2" w:rsidRPr="004359C2" w:rsidRDefault="004359C2" w:rsidP="004359C2">
            <w:pPr>
              <w:spacing w:after="0" w:line="240" w:lineRule="auto"/>
              <w:jc w:val="both"/>
              <w:rPr>
                <w:rFonts w:cstheme="minorHAnsi"/>
                <w:bCs/>
              </w:rPr>
            </w:pPr>
            <w:r w:rsidRPr="004359C2">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51CB5A3" w14:textId="77777777" w:rsidR="004359C2" w:rsidRPr="004359C2" w:rsidRDefault="004359C2" w:rsidP="004359C2">
            <w:pPr>
              <w:spacing w:after="0" w:line="240" w:lineRule="auto"/>
              <w:jc w:val="both"/>
              <w:rPr>
                <w:rFonts w:cstheme="minorHAnsi"/>
                <w:bCs/>
              </w:rPr>
            </w:pPr>
          </w:p>
          <w:p w14:paraId="01E511B9" w14:textId="77777777" w:rsidR="004359C2" w:rsidRPr="004359C2" w:rsidRDefault="004359C2" w:rsidP="004359C2">
            <w:pPr>
              <w:spacing w:after="0" w:line="240" w:lineRule="auto"/>
              <w:jc w:val="both"/>
              <w:rPr>
                <w:rFonts w:cstheme="minorHAnsi"/>
                <w:b/>
                <w:bCs/>
              </w:rPr>
            </w:pPr>
          </w:p>
        </w:tc>
      </w:tr>
      <w:tr w:rsidR="004359C2" w:rsidRPr="004359C2" w14:paraId="3B6CBAC5" w14:textId="77777777" w:rsidTr="00EE22A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D620F" w14:textId="77777777" w:rsidR="004359C2" w:rsidRPr="004359C2" w:rsidRDefault="004359C2" w:rsidP="004359C2">
            <w:pPr>
              <w:numPr>
                <w:ilvl w:val="0"/>
                <w:numId w:val="28"/>
              </w:numPr>
              <w:spacing w:after="0" w:line="240" w:lineRule="auto"/>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D0979" w14:textId="77777777" w:rsidR="004359C2" w:rsidRPr="004359C2" w:rsidRDefault="004359C2" w:rsidP="004359C2">
            <w:pPr>
              <w:spacing w:after="0" w:line="240" w:lineRule="auto"/>
              <w:jc w:val="both"/>
              <w:rPr>
                <w:rFonts w:cstheme="minorHAnsi"/>
                <w:lang w:eastAsia="en-US"/>
              </w:rPr>
            </w:pPr>
            <w:r w:rsidRPr="004359C2">
              <w:rPr>
                <w:rFonts w:cstheme="minorHAnsi"/>
                <w:lang w:eastAsia="en-US"/>
              </w:rPr>
              <w:t xml:space="preserve">Tiekėjas yra neatlikęs jam paskirtos baudžiamojo poveikio priemonės – </w:t>
            </w:r>
            <w:r w:rsidRPr="004359C2">
              <w:rPr>
                <w:rFonts w:cstheme="minorHAnsi"/>
                <w:lang w:eastAsia="en-US"/>
              </w:rPr>
              <w:lastRenderedPageBreak/>
              <w:t>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92573" w14:textId="3F613A5B" w:rsidR="004359C2" w:rsidRPr="004359C2" w:rsidRDefault="004359C2" w:rsidP="004359C2">
            <w:pPr>
              <w:spacing w:after="0" w:line="240" w:lineRule="auto"/>
              <w:jc w:val="both"/>
              <w:rPr>
                <w:rFonts w:eastAsia="Yu Mincho" w:cstheme="minorHAnsi"/>
                <w:b/>
                <w:bCs/>
                <w:lang w:eastAsia="en-US"/>
              </w:rPr>
            </w:pPr>
            <w:r w:rsidRPr="004359C2">
              <w:rPr>
                <w:rFonts w:eastAsia="Yu Mincho" w:cstheme="minorHAnsi"/>
                <w:b/>
                <w:bCs/>
                <w:lang w:eastAsia="en-US"/>
              </w:rPr>
              <w:lastRenderedPageBreak/>
              <w:t>VPĮ 46 straipsnio 2¹ dalis</w:t>
            </w:r>
          </w:p>
          <w:p w14:paraId="140E6859" w14:textId="77777777" w:rsidR="004359C2" w:rsidRPr="004359C2" w:rsidRDefault="004359C2" w:rsidP="004359C2">
            <w:pPr>
              <w:spacing w:after="0" w:line="240" w:lineRule="auto"/>
              <w:jc w:val="both"/>
              <w:rPr>
                <w:rFonts w:eastAsia="Yu Mincho" w:cstheme="minorHAnsi"/>
                <w:b/>
                <w:bCs/>
              </w:rPr>
            </w:pPr>
            <w:r w:rsidRPr="004359C2">
              <w:rPr>
                <w:rFonts w:eastAsia="Yu Mincho" w:cstheme="minorHAnsi"/>
                <w:lang w:eastAsia="en-US"/>
              </w:rPr>
              <w:lastRenderedPageBreak/>
              <w:t>EBVPD III dalies D2 punktas</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5E152" w14:textId="77777777" w:rsidR="004359C2" w:rsidRPr="004359C2" w:rsidRDefault="004359C2" w:rsidP="004359C2">
            <w:pPr>
              <w:spacing w:after="0" w:line="240" w:lineRule="auto"/>
              <w:jc w:val="both"/>
              <w:rPr>
                <w:rFonts w:cstheme="minorHAnsi"/>
                <w:lang w:eastAsia="en-US"/>
              </w:rPr>
            </w:pPr>
            <w:r w:rsidRPr="004359C2">
              <w:rPr>
                <w:rFonts w:cstheme="minorHAnsi"/>
                <w:lang w:eastAsia="en-US"/>
              </w:rPr>
              <w:lastRenderedPageBreak/>
              <w:t>Iš Lietuvoje įsteigtų subjektų įrodančių dokumentų nereikalaujama. Užtenka pateikto EBVPD.</w:t>
            </w:r>
          </w:p>
          <w:p w14:paraId="4D61C91A" w14:textId="77777777" w:rsidR="004359C2" w:rsidRPr="004359C2" w:rsidRDefault="004359C2" w:rsidP="004359C2">
            <w:pPr>
              <w:spacing w:after="0" w:line="240" w:lineRule="auto"/>
              <w:jc w:val="both"/>
              <w:rPr>
                <w:rFonts w:cstheme="minorHAnsi"/>
              </w:rPr>
            </w:pPr>
          </w:p>
        </w:tc>
      </w:tr>
      <w:tr w:rsidR="004359C2" w:rsidRPr="004359C2" w14:paraId="053AF0F6" w14:textId="77777777" w:rsidTr="00EE22A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45E69D" w14:textId="77777777" w:rsidR="004359C2" w:rsidRPr="004359C2" w:rsidRDefault="004359C2" w:rsidP="004359C2">
            <w:pPr>
              <w:numPr>
                <w:ilvl w:val="0"/>
                <w:numId w:val="28"/>
              </w:numPr>
              <w:spacing w:after="0" w:line="240" w:lineRule="auto"/>
              <w:rPr>
                <w:rFonts w:cstheme="minorHAnsi"/>
                <w:b/>
                <w:bCs/>
              </w:rPr>
            </w:pPr>
            <w:bookmarkStart w:id="50"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D0713" w14:textId="77777777" w:rsidR="004359C2" w:rsidRPr="004359C2" w:rsidRDefault="004359C2" w:rsidP="004359C2">
            <w:pPr>
              <w:spacing w:after="0" w:line="240" w:lineRule="auto"/>
              <w:jc w:val="both"/>
              <w:rPr>
                <w:rFonts w:cstheme="minorHAnsi"/>
                <w:b/>
                <w:bCs/>
                <w:lang w:eastAsia="en-US"/>
              </w:rPr>
            </w:pPr>
            <w:r w:rsidRPr="004359C2">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9F54F47" w14:textId="77777777" w:rsidR="004359C2" w:rsidRPr="004359C2" w:rsidRDefault="004359C2" w:rsidP="004359C2">
            <w:pPr>
              <w:spacing w:after="0" w:line="240" w:lineRule="auto"/>
              <w:jc w:val="both"/>
              <w:rPr>
                <w:rFonts w:cstheme="minorHAnsi"/>
                <w:b/>
                <w:bCs/>
                <w:lang w:eastAsia="en-US"/>
              </w:rPr>
            </w:pPr>
          </w:p>
          <w:p w14:paraId="22EF1583" w14:textId="77777777" w:rsidR="004359C2" w:rsidRPr="004359C2" w:rsidRDefault="004359C2" w:rsidP="004359C2">
            <w:pPr>
              <w:spacing w:after="0" w:line="240" w:lineRule="auto"/>
              <w:jc w:val="both"/>
              <w:rPr>
                <w:rFonts w:cstheme="minorHAnsi"/>
                <w:b/>
                <w:bCs/>
                <w:lang w:eastAsia="en-US"/>
              </w:rPr>
            </w:pPr>
            <w:r w:rsidRPr="004359C2">
              <w:rPr>
                <w:rFonts w:cstheme="minorHAnsi"/>
                <w:bCs/>
                <w:lang w:eastAsia="en-US"/>
              </w:rPr>
              <w:t>Laikoma, kad tiekėjas nuteistas už aukščiau nurodytą nusikalstamą veiką, kai dėl:</w:t>
            </w:r>
          </w:p>
          <w:p w14:paraId="4918F757" w14:textId="77777777" w:rsidR="004359C2" w:rsidRPr="004359C2" w:rsidRDefault="004359C2" w:rsidP="004359C2">
            <w:pPr>
              <w:spacing w:after="0" w:line="240" w:lineRule="auto"/>
              <w:jc w:val="both"/>
              <w:rPr>
                <w:rFonts w:cstheme="minorHAnsi"/>
                <w:bCs/>
                <w:lang w:eastAsia="en-US"/>
              </w:rPr>
            </w:pPr>
            <w:r w:rsidRPr="004359C2">
              <w:rPr>
                <w:rFonts w:cstheme="minorHAnsi"/>
                <w:bCs/>
                <w:lang w:eastAsia="en-US"/>
              </w:rPr>
              <w:t>1) tiekėjo, kuris yra fizinis asmuo, per pastaruosius 5 metus buvo priimtas ir įsiteisėjęs apkaltinamasis teismo nuosprendis ir šis asmuo turi neišnykusį ar nepanaikintą teistumą;</w:t>
            </w:r>
          </w:p>
          <w:p w14:paraId="2666A289" w14:textId="77777777" w:rsidR="004359C2" w:rsidRPr="004359C2" w:rsidRDefault="004359C2" w:rsidP="004359C2">
            <w:pPr>
              <w:spacing w:after="0" w:line="240" w:lineRule="auto"/>
              <w:jc w:val="both"/>
              <w:rPr>
                <w:rFonts w:cstheme="minorHAnsi"/>
                <w:b/>
                <w:bCs/>
                <w:lang w:eastAsia="en-US"/>
              </w:rPr>
            </w:pPr>
            <w:r w:rsidRPr="004359C2">
              <w:rPr>
                <w:rFonts w:cstheme="minorHAnsi"/>
                <w:bCs/>
                <w:lang w:eastAsia="en-US"/>
              </w:rPr>
              <w:t xml:space="preserve">2) tiekėjo, kuris yra juridinis asmuo, kita organizacija ar jos </w:t>
            </w:r>
            <w:r w:rsidRPr="004359C2">
              <w:rPr>
                <w:rFonts w:cstheme="minorHAnsi"/>
                <w:b/>
                <w:lang w:eastAsia="en-US"/>
              </w:rPr>
              <w:t>struktūrinis</w:t>
            </w:r>
            <w:r w:rsidRPr="004359C2">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76177E" w14:textId="467BC4F0" w:rsidR="004359C2" w:rsidRPr="004359C2" w:rsidRDefault="004359C2" w:rsidP="004359C2">
            <w:pPr>
              <w:spacing w:after="0" w:line="240" w:lineRule="auto"/>
              <w:jc w:val="both"/>
              <w:rPr>
                <w:rFonts w:cstheme="minorHAnsi"/>
                <w:b/>
                <w:bCs/>
                <w:lang w:eastAsia="en-US"/>
              </w:rPr>
            </w:pPr>
            <w:r w:rsidRPr="004359C2">
              <w:rPr>
                <w:rFonts w:cstheme="minorHAnsi"/>
                <w:bCs/>
                <w:lang w:eastAsia="en-US"/>
              </w:rPr>
              <w:t>Tačiau ši nuostata netaikoma, jeigu:</w:t>
            </w:r>
          </w:p>
          <w:p w14:paraId="2F701FAE" w14:textId="77777777" w:rsidR="004359C2" w:rsidRPr="004359C2" w:rsidRDefault="004359C2" w:rsidP="004359C2">
            <w:pPr>
              <w:spacing w:after="0" w:line="240" w:lineRule="auto"/>
              <w:jc w:val="both"/>
              <w:rPr>
                <w:rFonts w:cstheme="minorHAnsi"/>
                <w:b/>
                <w:bCs/>
                <w:lang w:eastAsia="en-US"/>
              </w:rPr>
            </w:pPr>
            <w:r w:rsidRPr="004359C2">
              <w:rPr>
                <w:rFonts w:cstheme="minorHAnsi"/>
                <w:bCs/>
                <w:lang w:eastAsia="en-US"/>
              </w:rPr>
              <w:t>1) tiekėjas yra įsipareigojęs sumokėti mokesčius, įskaitant socialinio draudimo įmokas ir dėl to laikomas jau įvykdžiusiu šioje dalyje nurodytus įsipareigojimus;</w:t>
            </w:r>
          </w:p>
          <w:p w14:paraId="7B7C270E" w14:textId="77777777" w:rsidR="004359C2" w:rsidRPr="004359C2" w:rsidRDefault="004359C2" w:rsidP="004359C2">
            <w:pPr>
              <w:spacing w:after="0" w:line="240" w:lineRule="auto"/>
              <w:jc w:val="both"/>
              <w:rPr>
                <w:rFonts w:cstheme="minorHAnsi"/>
                <w:b/>
                <w:bCs/>
                <w:lang w:eastAsia="en-US"/>
              </w:rPr>
            </w:pPr>
            <w:r w:rsidRPr="004359C2">
              <w:rPr>
                <w:rFonts w:cstheme="minorHAnsi"/>
                <w:bCs/>
                <w:lang w:eastAsia="en-US"/>
              </w:rPr>
              <w:lastRenderedPageBreak/>
              <w:t>2) įsiskolinimo suma neviršija 50 Eur (penkiasdešimt eurų);</w:t>
            </w:r>
          </w:p>
          <w:p w14:paraId="64F343E9" w14:textId="77777777" w:rsidR="004359C2" w:rsidRPr="004359C2" w:rsidRDefault="004359C2" w:rsidP="004359C2">
            <w:pPr>
              <w:spacing w:after="0" w:line="240" w:lineRule="auto"/>
              <w:jc w:val="both"/>
              <w:rPr>
                <w:rFonts w:cstheme="minorHAnsi"/>
                <w:b/>
                <w:bCs/>
                <w:lang w:eastAsia="en-US"/>
              </w:rPr>
            </w:pPr>
            <w:r w:rsidRPr="004359C2">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13D59" w14:textId="77777777" w:rsidR="004359C2" w:rsidRPr="004359C2" w:rsidRDefault="004359C2" w:rsidP="004359C2">
            <w:pPr>
              <w:spacing w:after="0" w:line="240" w:lineRule="auto"/>
              <w:jc w:val="both"/>
              <w:rPr>
                <w:rFonts w:eastAsia="Yu Mincho" w:cstheme="minorHAnsi"/>
                <w:b/>
                <w:bCs/>
              </w:rPr>
            </w:pPr>
            <w:r w:rsidRPr="004359C2">
              <w:rPr>
                <w:rFonts w:eastAsia="Yu Mincho" w:cstheme="minorHAnsi"/>
                <w:b/>
                <w:bCs/>
              </w:rPr>
              <w:lastRenderedPageBreak/>
              <w:t>VPĮ 46 straipsnio 3 dalis</w:t>
            </w:r>
          </w:p>
          <w:p w14:paraId="701B7B43" w14:textId="77777777" w:rsidR="004359C2" w:rsidRPr="004359C2" w:rsidRDefault="004359C2" w:rsidP="004359C2">
            <w:pPr>
              <w:spacing w:after="0" w:line="240" w:lineRule="auto"/>
              <w:jc w:val="both"/>
              <w:rPr>
                <w:rFonts w:eastAsia="Arial" w:cstheme="minorHAnsi"/>
              </w:rPr>
            </w:pPr>
          </w:p>
          <w:p w14:paraId="6954A3D0" w14:textId="77777777" w:rsidR="004359C2" w:rsidRPr="004359C2" w:rsidRDefault="004359C2" w:rsidP="004359C2">
            <w:pPr>
              <w:spacing w:after="0" w:line="240" w:lineRule="auto"/>
              <w:jc w:val="both"/>
              <w:rPr>
                <w:rFonts w:eastAsia="Yu Mincho" w:cstheme="minorHAnsi"/>
              </w:rPr>
            </w:pPr>
            <w:r w:rsidRPr="004359C2">
              <w:rPr>
                <w:rFonts w:eastAsia="Arial" w:cstheme="minorHAnsi"/>
              </w:rPr>
              <w:t>EBVPD III dalies B1 ir B2 punktai</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D40BF" w14:textId="77777777" w:rsidR="004359C2" w:rsidRPr="004359C2" w:rsidRDefault="004359C2" w:rsidP="004359C2">
            <w:pPr>
              <w:spacing w:after="0" w:line="240" w:lineRule="auto"/>
              <w:jc w:val="both"/>
              <w:rPr>
                <w:rFonts w:cstheme="minorHAnsi"/>
              </w:rPr>
            </w:pPr>
            <w:r w:rsidRPr="004359C2">
              <w:rPr>
                <w:rFonts w:cstheme="minorHAnsi"/>
                <w:lang w:eastAsia="en-US"/>
              </w:rPr>
              <w:t>Iš Lietuvoje įsteigtų subjektų reikalaujama:</w:t>
            </w:r>
          </w:p>
          <w:p w14:paraId="5049C597" w14:textId="77777777" w:rsidR="004359C2" w:rsidRPr="004359C2" w:rsidRDefault="004359C2" w:rsidP="004359C2">
            <w:pPr>
              <w:spacing w:after="0" w:line="240" w:lineRule="auto"/>
              <w:jc w:val="both"/>
              <w:rPr>
                <w:rFonts w:cstheme="minorHAnsi"/>
                <w:b/>
                <w:bCs/>
              </w:rPr>
            </w:pPr>
            <w:r w:rsidRPr="004359C2">
              <w:rPr>
                <w:rFonts w:cstheme="minorHAnsi"/>
              </w:rPr>
              <w:t>1) Dėl įsipareigojimų, susijusių su mokesčių mokėjimu, įvykdymo i</w:t>
            </w:r>
            <w:r w:rsidRPr="004359C2">
              <w:rPr>
                <w:rFonts w:cstheme="minorHAnsi"/>
                <w:lang w:eastAsia="en-US"/>
              </w:rPr>
              <w:t xml:space="preserve">š Lietuvoje įsteigtų subjektų </w:t>
            </w:r>
            <w:r w:rsidRPr="004359C2">
              <w:rPr>
                <w:rFonts w:cstheme="minorHAnsi"/>
              </w:rPr>
              <w:t>prašoma:</w:t>
            </w:r>
          </w:p>
          <w:p w14:paraId="392E0267" w14:textId="77777777" w:rsidR="004359C2" w:rsidRPr="004359C2" w:rsidRDefault="004359C2" w:rsidP="004359C2">
            <w:pPr>
              <w:spacing w:after="0" w:line="240" w:lineRule="auto"/>
              <w:jc w:val="both"/>
              <w:rPr>
                <w:rFonts w:cstheme="minorHAnsi"/>
                <w:b/>
                <w:bCs/>
              </w:rPr>
            </w:pPr>
          </w:p>
          <w:p w14:paraId="351F0D60" w14:textId="77777777" w:rsidR="004359C2" w:rsidRPr="004359C2" w:rsidRDefault="004359C2" w:rsidP="004359C2">
            <w:pPr>
              <w:numPr>
                <w:ilvl w:val="0"/>
                <w:numId w:val="26"/>
              </w:numPr>
              <w:spacing w:after="0" w:line="240" w:lineRule="auto"/>
              <w:jc w:val="both"/>
              <w:rPr>
                <w:rFonts w:cstheme="minorHAnsi"/>
              </w:rPr>
            </w:pPr>
            <w:r w:rsidRPr="004359C2">
              <w:rPr>
                <w:rFonts w:cstheme="minorHAnsi"/>
              </w:rPr>
              <w:t xml:space="preserve">išrašo iš teismo sprendimo (jei toks yra) </w:t>
            </w:r>
          </w:p>
          <w:p w14:paraId="0350DB32" w14:textId="77777777" w:rsidR="004359C2" w:rsidRPr="004359C2" w:rsidRDefault="004359C2" w:rsidP="004359C2">
            <w:pPr>
              <w:numPr>
                <w:ilvl w:val="0"/>
                <w:numId w:val="26"/>
              </w:numPr>
              <w:spacing w:after="0" w:line="240" w:lineRule="auto"/>
              <w:jc w:val="both"/>
              <w:rPr>
                <w:rFonts w:cstheme="minorHAnsi"/>
              </w:rPr>
            </w:pPr>
            <w:r w:rsidRPr="004359C2">
              <w:rPr>
                <w:rFonts w:cstheme="minorHAnsi"/>
              </w:rPr>
              <w:t>arba Valstybinės mokesčių inspekcijos prie Lietuvos Respublikos finansų ministerijos išduoto dokumento,</w:t>
            </w:r>
          </w:p>
          <w:p w14:paraId="4FF5ACEF" w14:textId="77777777" w:rsidR="004359C2" w:rsidRPr="004359C2" w:rsidRDefault="004359C2" w:rsidP="004359C2">
            <w:pPr>
              <w:numPr>
                <w:ilvl w:val="0"/>
                <w:numId w:val="25"/>
              </w:numPr>
              <w:spacing w:after="0" w:line="240" w:lineRule="auto"/>
              <w:jc w:val="both"/>
              <w:rPr>
                <w:rFonts w:cstheme="minorHAnsi"/>
              </w:rPr>
            </w:pPr>
            <w:r w:rsidRPr="004359C2">
              <w:rPr>
                <w:rFonts w:cstheme="minorHAnsi"/>
              </w:rPr>
              <w:t>arba valstybės įmonės Registrų centro Lietuvos Respublikos Vyriausybės nustatyta tvarka išduoto dokumento, patvirtinančio jungtinius kompetentingų institucijų tvarkomus duomenis.</w:t>
            </w:r>
          </w:p>
          <w:p w14:paraId="1EF82744" w14:textId="77777777" w:rsidR="004359C2" w:rsidRPr="004359C2" w:rsidRDefault="004359C2" w:rsidP="004359C2">
            <w:pPr>
              <w:spacing w:after="0" w:line="240" w:lineRule="auto"/>
              <w:jc w:val="both"/>
              <w:rPr>
                <w:rFonts w:cstheme="minorHAnsi"/>
              </w:rPr>
            </w:pPr>
          </w:p>
          <w:p w14:paraId="31072F66" w14:textId="77777777" w:rsidR="004359C2" w:rsidRPr="004359C2" w:rsidRDefault="004359C2" w:rsidP="004359C2">
            <w:pPr>
              <w:spacing w:after="0" w:line="240" w:lineRule="auto"/>
              <w:jc w:val="both"/>
              <w:rPr>
                <w:rFonts w:cstheme="minorHAnsi"/>
              </w:rPr>
            </w:pPr>
            <w:r w:rsidRPr="004359C2">
              <w:rPr>
                <w:rFonts w:cstheme="minorHAnsi"/>
                <w:lang w:eastAsia="en-US"/>
              </w:rPr>
              <w:t>Iš ne Lietuvoje įsteigtų subjektų reikalaujama:</w:t>
            </w:r>
          </w:p>
          <w:p w14:paraId="7BB231C5" w14:textId="77777777" w:rsidR="004359C2" w:rsidRPr="004359C2" w:rsidRDefault="004359C2" w:rsidP="004359C2">
            <w:pPr>
              <w:numPr>
                <w:ilvl w:val="0"/>
                <w:numId w:val="27"/>
              </w:numPr>
              <w:spacing w:after="0" w:line="240" w:lineRule="auto"/>
              <w:ind w:left="314"/>
              <w:jc w:val="both"/>
              <w:rPr>
                <w:rFonts w:cstheme="minorHAnsi"/>
                <w:b/>
                <w:bCs/>
              </w:rPr>
            </w:pPr>
            <w:r w:rsidRPr="004359C2">
              <w:rPr>
                <w:rFonts w:cstheme="minorHAnsi"/>
              </w:rPr>
              <w:t>atitinkamos užsienio šalies institucijos dokumento</w:t>
            </w:r>
            <w:r w:rsidRPr="004359C2">
              <w:rPr>
                <w:rFonts w:cstheme="minorHAnsi"/>
                <w:vertAlign w:val="superscript"/>
              </w:rPr>
              <w:footnoteReference w:id="3"/>
            </w:r>
            <w:r w:rsidRPr="004359C2">
              <w:rPr>
                <w:rFonts w:cstheme="minorHAnsi"/>
              </w:rPr>
              <w:t>.</w:t>
            </w:r>
          </w:p>
          <w:p w14:paraId="7E2C4AF9" w14:textId="77777777" w:rsidR="004359C2" w:rsidRPr="004359C2" w:rsidRDefault="004359C2" w:rsidP="004359C2">
            <w:pPr>
              <w:spacing w:after="0" w:line="240" w:lineRule="auto"/>
              <w:jc w:val="both"/>
              <w:rPr>
                <w:rFonts w:eastAsia="Yu Mincho" w:cstheme="minorHAnsi"/>
              </w:rPr>
            </w:pPr>
          </w:p>
          <w:p w14:paraId="04452EC4" w14:textId="77777777" w:rsidR="004359C2" w:rsidRPr="004359C2" w:rsidRDefault="004359C2" w:rsidP="004359C2">
            <w:pPr>
              <w:spacing w:after="0" w:line="240" w:lineRule="auto"/>
              <w:jc w:val="both"/>
              <w:rPr>
                <w:rFonts w:cstheme="minorHAnsi"/>
                <w:i/>
                <w:iCs/>
                <w:color w:val="000000" w:themeColor="text1"/>
              </w:rPr>
            </w:pPr>
            <w:r w:rsidRPr="004359C2">
              <w:rPr>
                <w:rFonts w:cstheme="minorHAnsi"/>
              </w:rPr>
              <w:t xml:space="preserve">Nurodyti dokumentai turi būti  išduoti ne anksčiau kaip 120 dienų iki </w:t>
            </w:r>
            <w:r w:rsidRPr="004359C2">
              <w:rPr>
                <w:rFonts w:eastAsia="Times New Roman" w:cstheme="minorHAnsi"/>
                <w:i/>
                <w:iCs/>
              </w:rPr>
              <w:t>tos dienos, kai tiekėjas perkančiosios organizacijos prašymu turės pateikti pašalinimo pagrindų nebuvimą patvirtinančius dok</w:t>
            </w:r>
            <w:r w:rsidRPr="004359C2">
              <w:rPr>
                <w:rFonts w:eastAsia="Times New Roman" w:cstheme="minorHAnsi"/>
              </w:rPr>
              <w:t>umentus</w:t>
            </w:r>
            <w:r w:rsidRPr="004359C2">
              <w:rPr>
                <w:rFonts w:cstheme="minorHAnsi"/>
              </w:rPr>
              <w:t xml:space="preserve">. </w:t>
            </w:r>
            <w:r w:rsidRPr="004359C2">
              <w:rPr>
                <w:rFonts w:cstheme="minorHAnsi"/>
                <w:b/>
                <w:bCs/>
                <w:i/>
                <w:iCs/>
                <w:color w:val="000000" w:themeColor="text1"/>
              </w:rPr>
              <w:t>Pavyzdys</w:t>
            </w:r>
            <w:r w:rsidRPr="004359C2">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6D1FD5DD" w14:textId="77777777" w:rsidR="004359C2" w:rsidRPr="004359C2" w:rsidRDefault="004359C2" w:rsidP="004359C2">
            <w:pPr>
              <w:spacing w:after="0" w:line="240" w:lineRule="auto"/>
              <w:jc w:val="both"/>
              <w:rPr>
                <w:rFonts w:cstheme="minorHAnsi"/>
                <w:i/>
                <w:iCs/>
                <w:color w:val="7030A0"/>
              </w:rPr>
            </w:pPr>
          </w:p>
          <w:p w14:paraId="795C761E" w14:textId="77777777" w:rsidR="004359C2" w:rsidRPr="004359C2" w:rsidRDefault="004359C2" w:rsidP="004359C2">
            <w:pPr>
              <w:spacing w:after="0" w:line="240" w:lineRule="auto"/>
              <w:jc w:val="both"/>
              <w:rPr>
                <w:rFonts w:cstheme="minorHAnsi"/>
                <w:b/>
                <w:bCs/>
              </w:rPr>
            </w:pPr>
            <w:r w:rsidRPr="004359C2">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B2C6065" w14:textId="77777777" w:rsidR="004359C2" w:rsidRPr="004359C2" w:rsidRDefault="004359C2" w:rsidP="004359C2">
            <w:pPr>
              <w:spacing w:after="0" w:line="240" w:lineRule="auto"/>
              <w:jc w:val="both"/>
              <w:rPr>
                <w:rFonts w:cstheme="minorHAnsi"/>
                <w:b/>
                <w:bCs/>
              </w:rPr>
            </w:pPr>
          </w:p>
          <w:p w14:paraId="207AFA81" w14:textId="77777777" w:rsidR="004359C2" w:rsidRPr="004359C2" w:rsidRDefault="004359C2" w:rsidP="004359C2">
            <w:pPr>
              <w:spacing w:after="0" w:line="240" w:lineRule="auto"/>
              <w:jc w:val="both"/>
              <w:rPr>
                <w:rFonts w:cstheme="minorHAnsi"/>
                <w:b/>
                <w:bCs/>
              </w:rPr>
            </w:pPr>
            <w:r w:rsidRPr="004359C2">
              <w:rPr>
                <w:rFonts w:cstheme="minorHAnsi"/>
                <w:bCs/>
              </w:rPr>
              <w:lastRenderedPageBreak/>
              <w:t>2) Dėl įsipareigojimų, susijusių su socialinio draudimo įmokų mokėjimu, įvykdymo i</w:t>
            </w:r>
            <w:r w:rsidRPr="004359C2">
              <w:rPr>
                <w:rFonts w:cstheme="minorHAnsi"/>
                <w:lang w:eastAsia="en-US"/>
              </w:rPr>
              <w:t xml:space="preserve">š Lietuvoje įsteigtų subjektų </w:t>
            </w:r>
            <w:r w:rsidRPr="004359C2">
              <w:rPr>
                <w:rFonts w:cstheme="minorHAnsi"/>
                <w:bCs/>
              </w:rPr>
              <w:t>prašoma:</w:t>
            </w:r>
          </w:p>
          <w:p w14:paraId="28E8EB6D" w14:textId="77777777" w:rsidR="004359C2" w:rsidRPr="004359C2" w:rsidRDefault="004359C2" w:rsidP="004359C2">
            <w:pPr>
              <w:spacing w:after="0" w:line="240" w:lineRule="auto"/>
              <w:jc w:val="both"/>
              <w:rPr>
                <w:rFonts w:cstheme="minorHAnsi"/>
                <w:bCs/>
              </w:rPr>
            </w:pPr>
            <w:r w:rsidRPr="004359C2">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4359C2">
                <w:rPr>
                  <w:rFonts w:cstheme="minorHAnsi"/>
                  <w:bCs/>
                  <w:u w:val="single"/>
                </w:rPr>
                <w:t>http://draudejai.sodra.lt/draudeju_viesi_duomenys/</w:t>
              </w:r>
            </w:hyperlink>
            <w:r w:rsidRPr="004359C2">
              <w:rPr>
                <w:rFonts w:cstheme="minorHAnsi"/>
                <w:bCs/>
              </w:rPr>
              <w:t>.</w:t>
            </w:r>
          </w:p>
          <w:p w14:paraId="0A9C6FCB" w14:textId="77777777" w:rsidR="004359C2" w:rsidRPr="004359C2" w:rsidRDefault="004359C2" w:rsidP="004359C2">
            <w:pPr>
              <w:spacing w:after="0" w:line="240" w:lineRule="auto"/>
              <w:jc w:val="both"/>
              <w:rPr>
                <w:rFonts w:cstheme="minorHAnsi"/>
                <w:b/>
                <w:bCs/>
              </w:rPr>
            </w:pPr>
          </w:p>
          <w:p w14:paraId="2E798541" w14:textId="77777777" w:rsidR="004359C2" w:rsidRPr="004359C2" w:rsidRDefault="004359C2" w:rsidP="004359C2">
            <w:pPr>
              <w:spacing w:after="0" w:line="240" w:lineRule="auto"/>
              <w:jc w:val="both"/>
              <w:rPr>
                <w:rFonts w:cstheme="minorHAnsi"/>
              </w:rPr>
            </w:pPr>
            <w:r w:rsidRPr="004359C2">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F9E589" w14:textId="77777777" w:rsidR="004359C2" w:rsidRPr="004359C2" w:rsidRDefault="004359C2" w:rsidP="004359C2">
            <w:pPr>
              <w:spacing w:after="0" w:line="240" w:lineRule="auto"/>
              <w:jc w:val="both"/>
              <w:rPr>
                <w:rFonts w:cstheme="minorHAnsi"/>
                <w:b/>
                <w:bCs/>
              </w:rPr>
            </w:pPr>
          </w:p>
          <w:p w14:paraId="3BE760DB" w14:textId="77777777" w:rsidR="004359C2" w:rsidRPr="004359C2" w:rsidRDefault="004359C2" w:rsidP="004359C2">
            <w:pPr>
              <w:spacing w:after="0" w:line="240" w:lineRule="auto"/>
              <w:jc w:val="both"/>
              <w:rPr>
                <w:rFonts w:cstheme="minorHAnsi"/>
              </w:rPr>
            </w:pPr>
            <w:r w:rsidRPr="004359C2">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67B9238" w14:textId="77777777" w:rsidR="004359C2" w:rsidRPr="004359C2" w:rsidRDefault="004359C2" w:rsidP="004359C2">
            <w:pPr>
              <w:spacing w:after="0" w:line="240" w:lineRule="auto"/>
              <w:jc w:val="both"/>
              <w:rPr>
                <w:rFonts w:cstheme="minorHAnsi"/>
                <w:b/>
                <w:bCs/>
              </w:rPr>
            </w:pPr>
          </w:p>
          <w:p w14:paraId="3DA52DF5" w14:textId="77777777" w:rsidR="004359C2" w:rsidRPr="004359C2" w:rsidRDefault="004359C2" w:rsidP="004359C2">
            <w:pPr>
              <w:spacing w:after="0" w:line="240" w:lineRule="auto"/>
              <w:jc w:val="both"/>
              <w:rPr>
                <w:rFonts w:cstheme="minorHAnsi"/>
              </w:rPr>
            </w:pPr>
            <w:r w:rsidRPr="004359C2">
              <w:rPr>
                <w:rFonts w:cstheme="minorHAnsi"/>
                <w:lang w:eastAsia="en-US"/>
              </w:rPr>
              <w:t>Iš ne Lietuvoje įsteigtų subjektų reikalaujama:</w:t>
            </w:r>
          </w:p>
          <w:p w14:paraId="04E0F204" w14:textId="77777777" w:rsidR="004359C2" w:rsidRPr="004359C2" w:rsidRDefault="004359C2" w:rsidP="004359C2">
            <w:pPr>
              <w:numPr>
                <w:ilvl w:val="0"/>
                <w:numId w:val="27"/>
              </w:numPr>
              <w:spacing w:after="0" w:line="240" w:lineRule="auto"/>
              <w:ind w:left="314"/>
              <w:jc w:val="both"/>
              <w:rPr>
                <w:rFonts w:cstheme="minorHAnsi"/>
                <w:b/>
                <w:bCs/>
              </w:rPr>
            </w:pPr>
            <w:r w:rsidRPr="004359C2">
              <w:rPr>
                <w:rFonts w:cstheme="minorHAnsi"/>
              </w:rPr>
              <w:t>atitinkamos užsienio šalies kompetentingos institucijos dokumento</w:t>
            </w:r>
            <w:r w:rsidRPr="004359C2">
              <w:rPr>
                <w:rFonts w:cstheme="minorHAnsi"/>
                <w:vertAlign w:val="superscript"/>
              </w:rPr>
              <w:footnoteReference w:id="4"/>
            </w:r>
            <w:r w:rsidRPr="004359C2">
              <w:rPr>
                <w:rFonts w:cstheme="minorHAnsi"/>
              </w:rPr>
              <w:t>.</w:t>
            </w:r>
          </w:p>
          <w:p w14:paraId="44B1270B" w14:textId="77777777" w:rsidR="004359C2" w:rsidRPr="004359C2" w:rsidRDefault="004359C2" w:rsidP="004359C2">
            <w:pPr>
              <w:spacing w:after="0" w:line="240" w:lineRule="auto"/>
              <w:jc w:val="both"/>
              <w:rPr>
                <w:rFonts w:cstheme="minorHAnsi"/>
                <w:b/>
                <w:bCs/>
              </w:rPr>
            </w:pPr>
          </w:p>
          <w:p w14:paraId="5B33B58C" w14:textId="77777777" w:rsidR="004359C2" w:rsidRPr="004359C2" w:rsidRDefault="004359C2" w:rsidP="004359C2">
            <w:pPr>
              <w:spacing w:after="0" w:line="240" w:lineRule="auto"/>
              <w:jc w:val="both"/>
              <w:rPr>
                <w:rFonts w:cstheme="minorHAnsi"/>
                <w:i/>
                <w:iCs/>
                <w:color w:val="7030A0"/>
              </w:rPr>
            </w:pPr>
            <w:r w:rsidRPr="004359C2">
              <w:rPr>
                <w:rFonts w:cstheme="minorHAnsi"/>
              </w:rPr>
              <w:lastRenderedPageBreak/>
              <w:t xml:space="preserve">Nurodyti dokumentai turi būti  išduoti ne anksčiau kaip 120 dienų iki </w:t>
            </w:r>
            <w:r w:rsidRPr="004359C2">
              <w:rPr>
                <w:rFonts w:eastAsia="Times New Roman" w:cstheme="minorHAnsi"/>
                <w:i/>
                <w:iCs/>
              </w:rPr>
              <w:t>tos dienos, kai tiekėjas perkančiosios organizacijos prašymu turės pateikti pašalinimo pagrindų nebuvimą patvirtinančius dok</w:t>
            </w:r>
            <w:r w:rsidRPr="004359C2">
              <w:rPr>
                <w:rFonts w:eastAsia="Times New Roman" w:cstheme="minorHAnsi"/>
              </w:rPr>
              <w:t>umentus</w:t>
            </w:r>
            <w:r w:rsidRPr="004359C2">
              <w:rPr>
                <w:rFonts w:cstheme="minorHAnsi"/>
              </w:rPr>
              <w:t xml:space="preserve">. </w:t>
            </w:r>
            <w:r w:rsidRPr="004359C2">
              <w:rPr>
                <w:rFonts w:cstheme="minorHAnsi"/>
                <w:b/>
                <w:bCs/>
                <w:i/>
                <w:iCs/>
                <w:color w:val="000000" w:themeColor="text1"/>
              </w:rPr>
              <w:t>Pavyzdys</w:t>
            </w:r>
            <w:r w:rsidRPr="004359C2">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69C8B2EB" w14:textId="77777777" w:rsidR="004359C2" w:rsidRPr="004359C2" w:rsidRDefault="004359C2" w:rsidP="004359C2">
            <w:pPr>
              <w:spacing w:after="0" w:line="240" w:lineRule="auto"/>
              <w:jc w:val="both"/>
              <w:rPr>
                <w:rFonts w:cstheme="minorHAnsi"/>
                <w:b/>
                <w:bCs/>
              </w:rPr>
            </w:pPr>
          </w:p>
          <w:p w14:paraId="252E0D25" w14:textId="77777777" w:rsidR="004359C2" w:rsidRDefault="004359C2" w:rsidP="0001599D">
            <w:pPr>
              <w:spacing w:after="0" w:line="240" w:lineRule="auto"/>
              <w:jc w:val="both"/>
              <w:rPr>
                <w:rFonts w:cstheme="minorHAnsi"/>
              </w:rPr>
            </w:pPr>
            <w:r w:rsidRPr="004359C2">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58332A7" w14:textId="646581B6" w:rsidR="007370AD" w:rsidRPr="004359C2" w:rsidRDefault="007370AD" w:rsidP="0001599D">
            <w:pPr>
              <w:spacing w:after="0" w:line="240" w:lineRule="auto"/>
              <w:jc w:val="both"/>
              <w:rPr>
                <w:rFonts w:cstheme="minorHAnsi"/>
              </w:rPr>
            </w:pPr>
          </w:p>
        </w:tc>
      </w:tr>
      <w:bookmarkEnd w:id="50"/>
      <w:tr w:rsidR="004359C2" w:rsidRPr="004359C2" w14:paraId="5ABFF6C6" w14:textId="77777777" w:rsidTr="00EE22A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3ABB00" w14:textId="77777777" w:rsidR="004359C2" w:rsidRPr="004359C2" w:rsidRDefault="004359C2" w:rsidP="004359C2">
            <w:pPr>
              <w:numPr>
                <w:ilvl w:val="0"/>
                <w:numId w:val="28"/>
              </w:numPr>
              <w:spacing w:after="0" w:line="240" w:lineRule="auto"/>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24BA3B" w14:textId="77777777" w:rsidR="004359C2" w:rsidRPr="004359C2" w:rsidRDefault="004359C2" w:rsidP="004359C2">
            <w:pPr>
              <w:spacing w:after="0" w:line="240" w:lineRule="auto"/>
              <w:jc w:val="both"/>
              <w:rPr>
                <w:rFonts w:cstheme="minorHAnsi"/>
                <w:b/>
                <w:bCs/>
              </w:rPr>
            </w:pPr>
            <w:r w:rsidRPr="004359C2">
              <w:rPr>
                <w:rFonts w:cstheme="minorHAnsi"/>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92AFE" w14:textId="77777777" w:rsidR="004359C2" w:rsidRPr="004359C2" w:rsidRDefault="004359C2" w:rsidP="004359C2">
            <w:pPr>
              <w:spacing w:after="0" w:line="240" w:lineRule="auto"/>
              <w:jc w:val="both"/>
              <w:rPr>
                <w:rFonts w:eastAsia="Yu Mincho" w:cstheme="minorHAnsi"/>
                <w:b/>
                <w:bCs/>
              </w:rPr>
            </w:pPr>
            <w:r w:rsidRPr="004359C2">
              <w:rPr>
                <w:rFonts w:eastAsia="Yu Mincho" w:cstheme="minorHAnsi"/>
                <w:b/>
                <w:bCs/>
              </w:rPr>
              <w:t>VPĮ 46 straipsnio 4 dalies 1 punktas</w:t>
            </w:r>
          </w:p>
          <w:p w14:paraId="13C35002" w14:textId="77777777" w:rsidR="004359C2" w:rsidRPr="004359C2" w:rsidRDefault="004359C2" w:rsidP="004359C2">
            <w:pPr>
              <w:spacing w:after="0" w:line="240" w:lineRule="auto"/>
              <w:jc w:val="both"/>
              <w:rPr>
                <w:rFonts w:eastAsia="Yu Mincho" w:cstheme="minorHAnsi"/>
              </w:rPr>
            </w:pPr>
          </w:p>
          <w:p w14:paraId="46E10869" w14:textId="77777777" w:rsidR="004359C2" w:rsidRPr="004359C2" w:rsidRDefault="004359C2" w:rsidP="004359C2">
            <w:pPr>
              <w:spacing w:after="0" w:line="240" w:lineRule="auto"/>
              <w:jc w:val="both"/>
              <w:rPr>
                <w:rFonts w:eastAsia="Yu Mincho" w:cstheme="minorHAnsi"/>
                <w:lang w:eastAsia="en-US"/>
              </w:rPr>
            </w:pPr>
            <w:r w:rsidRPr="004359C2">
              <w:rPr>
                <w:rFonts w:eastAsia="Yu Mincho" w:cstheme="minorHAnsi"/>
              </w:rPr>
              <w:t>EBVPD III dalies C10 punktas</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0C7A03" w14:textId="77777777" w:rsidR="004359C2" w:rsidRPr="004359C2" w:rsidRDefault="004359C2" w:rsidP="004359C2">
            <w:pPr>
              <w:spacing w:after="0" w:line="240" w:lineRule="auto"/>
              <w:jc w:val="both"/>
              <w:rPr>
                <w:rFonts w:cstheme="minorHAnsi"/>
                <w:lang w:eastAsia="en-US"/>
              </w:rPr>
            </w:pPr>
            <w:r w:rsidRPr="004359C2">
              <w:rPr>
                <w:rFonts w:cstheme="minorHAnsi"/>
                <w:lang w:eastAsia="en-US"/>
              </w:rPr>
              <w:t>Iš Lietuvoje įsteigtų subjektų įrodančių dokumentų nereikalaujama. Užtenka pateikto EBVPD.</w:t>
            </w:r>
          </w:p>
          <w:p w14:paraId="73B1A512" w14:textId="77777777" w:rsidR="004359C2" w:rsidRPr="004359C2" w:rsidRDefault="004359C2" w:rsidP="004359C2">
            <w:pPr>
              <w:spacing w:after="0" w:line="240" w:lineRule="auto"/>
              <w:jc w:val="both"/>
              <w:rPr>
                <w:rFonts w:cstheme="minorHAnsi"/>
                <w:bCs/>
                <w:iCs/>
                <w:lang w:eastAsia="en-US"/>
              </w:rPr>
            </w:pPr>
          </w:p>
          <w:p w14:paraId="01169788" w14:textId="77777777" w:rsidR="004359C2" w:rsidRPr="004359C2" w:rsidRDefault="004359C2" w:rsidP="004359C2">
            <w:pPr>
              <w:spacing w:after="0" w:line="240" w:lineRule="auto"/>
              <w:jc w:val="both"/>
              <w:rPr>
                <w:rFonts w:cstheme="minorHAnsi"/>
                <w:b/>
                <w:bCs/>
                <w:iCs/>
                <w:lang w:eastAsia="en-US"/>
              </w:rPr>
            </w:pPr>
          </w:p>
        </w:tc>
      </w:tr>
      <w:tr w:rsidR="004359C2" w:rsidRPr="004359C2" w14:paraId="6839882A" w14:textId="77777777" w:rsidTr="00EE22A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6AF6E1" w14:textId="77777777" w:rsidR="004359C2" w:rsidRPr="004359C2" w:rsidRDefault="004359C2" w:rsidP="004359C2">
            <w:pPr>
              <w:numPr>
                <w:ilvl w:val="0"/>
                <w:numId w:val="28"/>
              </w:numPr>
              <w:spacing w:after="0" w:line="240" w:lineRule="auto"/>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DD8B9" w14:textId="77777777" w:rsidR="004359C2" w:rsidRPr="004359C2" w:rsidRDefault="004359C2" w:rsidP="004359C2">
            <w:pPr>
              <w:spacing w:after="0" w:line="240" w:lineRule="auto"/>
              <w:jc w:val="both"/>
              <w:rPr>
                <w:rFonts w:cstheme="minorHAnsi"/>
                <w:b/>
                <w:bCs/>
              </w:rPr>
            </w:pPr>
            <w:r w:rsidRPr="004359C2">
              <w:rPr>
                <w:rFonts w:cstheme="minorHAnsi"/>
              </w:rPr>
              <w:t xml:space="preserve">Tiekėjas pirkimo metu pateko į interesų konflikto situaciją, kaip apibrėžta VPĮ 21 straipsnyje, ir atitinkamos padėties negalima ištaisyti. </w:t>
            </w:r>
          </w:p>
          <w:p w14:paraId="0FC019E3" w14:textId="77777777" w:rsidR="004359C2" w:rsidRPr="004359C2" w:rsidRDefault="004359C2" w:rsidP="004359C2">
            <w:pPr>
              <w:spacing w:after="0" w:line="240" w:lineRule="auto"/>
              <w:jc w:val="both"/>
              <w:rPr>
                <w:rFonts w:cstheme="minorHAnsi"/>
                <w:b/>
                <w:bCs/>
              </w:rPr>
            </w:pPr>
            <w:r w:rsidRPr="004359C2">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DC36C" w14:textId="77777777" w:rsidR="004359C2" w:rsidRPr="004359C2" w:rsidRDefault="004359C2" w:rsidP="004359C2">
            <w:pPr>
              <w:spacing w:after="0" w:line="240" w:lineRule="auto"/>
              <w:jc w:val="both"/>
              <w:rPr>
                <w:rFonts w:eastAsia="Yu Mincho" w:cstheme="minorHAnsi"/>
                <w:b/>
                <w:bCs/>
              </w:rPr>
            </w:pPr>
            <w:r w:rsidRPr="004359C2">
              <w:rPr>
                <w:rFonts w:eastAsia="Yu Mincho" w:cstheme="minorHAnsi"/>
                <w:b/>
                <w:bCs/>
              </w:rPr>
              <w:t>VPĮ 46 straipsnio 4 dalies 2 punktas</w:t>
            </w:r>
          </w:p>
          <w:p w14:paraId="402EFBA6" w14:textId="77777777" w:rsidR="004359C2" w:rsidRPr="004359C2" w:rsidRDefault="004359C2" w:rsidP="004359C2">
            <w:pPr>
              <w:spacing w:after="0" w:line="240" w:lineRule="auto"/>
              <w:jc w:val="both"/>
              <w:rPr>
                <w:rFonts w:eastAsia="Yu Mincho" w:cstheme="minorHAnsi"/>
              </w:rPr>
            </w:pPr>
          </w:p>
          <w:p w14:paraId="6578DAFB" w14:textId="77777777" w:rsidR="004359C2" w:rsidRPr="004359C2" w:rsidRDefault="004359C2" w:rsidP="004359C2">
            <w:pPr>
              <w:spacing w:after="0" w:line="240" w:lineRule="auto"/>
              <w:jc w:val="both"/>
              <w:rPr>
                <w:rFonts w:eastAsia="Yu Mincho" w:cstheme="minorHAnsi"/>
              </w:rPr>
            </w:pPr>
            <w:r w:rsidRPr="004359C2">
              <w:rPr>
                <w:rFonts w:eastAsia="Yu Mincho" w:cstheme="minorHAnsi"/>
              </w:rPr>
              <w:t>EBVPD III dalies C12 punktas</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5BA8E" w14:textId="77777777" w:rsidR="004359C2" w:rsidRPr="004359C2" w:rsidRDefault="004359C2" w:rsidP="004359C2">
            <w:pPr>
              <w:spacing w:after="0" w:line="240" w:lineRule="auto"/>
              <w:jc w:val="both"/>
              <w:rPr>
                <w:rFonts w:cstheme="minorHAnsi"/>
                <w:lang w:eastAsia="en-US"/>
              </w:rPr>
            </w:pPr>
            <w:r w:rsidRPr="004359C2">
              <w:rPr>
                <w:rFonts w:cstheme="minorHAnsi"/>
                <w:lang w:eastAsia="en-US"/>
              </w:rPr>
              <w:t>Iš Lietuvoje įsteigtų subjektų įrodančių dokumentų nereikalaujama. Užtenka pateikto EBVPD.</w:t>
            </w:r>
          </w:p>
          <w:p w14:paraId="0782BE98" w14:textId="77777777" w:rsidR="004359C2" w:rsidRPr="004359C2" w:rsidRDefault="004359C2" w:rsidP="004359C2">
            <w:pPr>
              <w:spacing w:after="0" w:line="240" w:lineRule="auto"/>
              <w:jc w:val="both"/>
              <w:rPr>
                <w:rFonts w:cstheme="minorHAnsi"/>
                <w:bCs/>
                <w:iCs/>
                <w:lang w:eastAsia="en-US"/>
              </w:rPr>
            </w:pPr>
          </w:p>
          <w:p w14:paraId="3DD67B00" w14:textId="77777777" w:rsidR="004359C2" w:rsidRPr="004359C2" w:rsidRDefault="004359C2" w:rsidP="004359C2">
            <w:pPr>
              <w:spacing w:after="0" w:line="240" w:lineRule="auto"/>
              <w:jc w:val="both"/>
              <w:rPr>
                <w:rFonts w:cstheme="minorHAnsi"/>
                <w:b/>
                <w:bCs/>
                <w:iCs/>
                <w:lang w:eastAsia="en-US"/>
              </w:rPr>
            </w:pPr>
          </w:p>
        </w:tc>
      </w:tr>
      <w:tr w:rsidR="004359C2" w:rsidRPr="004359C2" w14:paraId="390C6DE4" w14:textId="77777777" w:rsidTr="00EE22A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2992F2" w14:textId="77777777" w:rsidR="004359C2" w:rsidRPr="004359C2" w:rsidRDefault="004359C2" w:rsidP="004359C2">
            <w:pPr>
              <w:numPr>
                <w:ilvl w:val="0"/>
                <w:numId w:val="28"/>
              </w:numPr>
              <w:spacing w:after="0" w:line="240" w:lineRule="auto"/>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F6FFAB" w14:textId="77777777" w:rsidR="004359C2" w:rsidRPr="004359C2" w:rsidRDefault="004359C2" w:rsidP="004359C2">
            <w:pPr>
              <w:spacing w:after="0" w:line="240" w:lineRule="auto"/>
              <w:jc w:val="both"/>
              <w:rPr>
                <w:rFonts w:cstheme="minorHAnsi"/>
                <w:b/>
                <w:bCs/>
              </w:rPr>
            </w:pPr>
            <w:r w:rsidRPr="004359C2">
              <w:rPr>
                <w:rFonts w:cstheme="minorHAnsi"/>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B0DFB" w14:textId="77777777" w:rsidR="004359C2" w:rsidRPr="004359C2" w:rsidRDefault="004359C2" w:rsidP="004359C2">
            <w:pPr>
              <w:spacing w:after="0" w:line="240" w:lineRule="auto"/>
              <w:jc w:val="both"/>
              <w:rPr>
                <w:rFonts w:eastAsia="Yu Mincho" w:cstheme="minorHAnsi"/>
                <w:b/>
                <w:bCs/>
              </w:rPr>
            </w:pPr>
            <w:r w:rsidRPr="004359C2">
              <w:rPr>
                <w:rFonts w:eastAsia="Yu Mincho" w:cstheme="minorHAnsi"/>
                <w:b/>
                <w:bCs/>
              </w:rPr>
              <w:t>VPĮ 46 straipsnio 4 dalies 3 punktas</w:t>
            </w:r>
          </w:p>
          <w:p w14:paraId="50140BE8" w14:textId="77777777" w:rsidR="004359C2" w:rsidRPr="004359C2" w:rsidRDefault="004359C2" w:rsidP="004359C2">
            <w:pPr>
              <w:spacing w:after="0" w:line="240" w:lineRule="auto"/>
              <w:jc w:val="both"/>
              <w:rPr>
                <w:rFonts w:eastAsia="Yu Mincho" w:cstheme="minorHAnsi"/>
              </w:rPr>
            </w:pPr>
          </w:p>
          <w:p w14:paraId="2C19A630" w14:textId="77777777" w:rsidR="004359C2" w:rsidRPr="004359C2" w:rsidRDefault="004359C2" w:rsidP="004359C2">
            <w:pPr>
              <w:spacing w:after="0" w:line="240" w:lineRule="auto"/>
              <w:jc w:val="both"/>
              <w:rPr>
                <w:rFonts w:eastAsia="Yu Mincho" w:cstheme="minorHAnsi"/>
                <w:lang w:eastAsia="en-US"/>
              </w:rPr>
            </w:pPr>
            <w:r w:rsidRPr="004359C2">
              <w:rPr>
                <w:rFonts w:eastAsia="Yu Mincho" w:cstheme="minorHAnsi"/>
              </w:rPr>
              <w:t>EBVPD III dalies C13 punktas</w:t>
            </w:r>
            <w:r w:rsidRPr="004359C2">
              <w:rPr>
                <w:rFonts w:eastAsia="Yu Mincho" w:cstheme="minorHAnsi"/>
                <w:lang w:eastAsia="en-US"/>
              </w:rPr>
              <w:t xml:space="preserve"> </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95048" w14:textId="77777777" w:rsidR="004359C2" w:rsidRPr="004359C2" w:rsidRDefault="004359C2" w:rsidP="004359C2">
            <w:pPr>
              <w:spacing w:after="0" w:line="240" w:lineRule="auto"/>
              <w:jc w:val="both"/>
              <w:rPr>
                <w:rFonts w:cstheme="minorHAnsi"/>
                <w:lang w:eastAsia="en-US"/>
              </w:rPr>
            </w:pPr>
            <w:r w:rsidRPr="004359C2">
              <w:rPr>
                <w:rFonts w:cstheme="minorHAnsi"/>
                <w:lang w:eastAsia="en-US"/>
              </w:rPr>
              <w:t>Iš Lietuvoje įsteigtų subjektų įrodančių dokumentų nereikalaujama. Užtenka pateikto EBVPD.</w:t>
            </w:r>
          </w:p>
          <w:p w14:paraId="5359D9FC" w14:textId="77777777" w:rsidR="004359C2" w:rsidRPr="004359C2" w:rsidRDefault="004359C2" w:rsidP="004359C2">
            <w:pPr>
              <w:spacing w:after="0" w:line="240" w:lineRule="auto"/>
              <w:jc w:val="both"/>
              <w:rPr>
                <w:rFonts w:cstheme="minorHAnsi"/>
                <w:b/>
                <w:bCs/>
                <w:iCs/>
                <w:lang w:eastAsia="en-US"/>
              </w:rPr>
            </w:pPr>
          </w:p>
        </w:tc>
      </w:tr>
      <w:tr w:rsidR="004359C2" w:rsidRPr="004359C2" w14:paraId="6544D249" w14:textId="77777777" w:rsidTr="00EE22A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09966" w14:textId="77777777" w:rsidR="004359C2" w:rsidRPr="004359C2" w:rsidRDefault="004359C2" w:rsidP="004359C2">
            <w:pPr>
              <w:numPr>
                <w:ilvl w:val="0"/>
                <w:numId w:val="28"/>
              </w:numPr>
              <w:spacing w:after="0" w:line="240" w:lineRule="auto"/>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69A22A" w14:textId="77777777" w:rsidR="004359C2" w:rsidRPr="004359C2" w:rsidRDefault="004359C2" w:rsidP="004359C2">
            <w:pPr>
              <w:spacing w:after="0" w:line="240" w:lineRule="auto"/>
              <w:jc w:val="both"/>
              <w:rPr>
                <w:rFonts w:cstheme="minorHAnsi"/>
              </w:rPr>
            </w:pPr>
            <w:r w:rsidRPr="004359C2">
              <w:rPr>
                <w:rFonts w:cstheme="minorHAnsi"/>
              </w:rPr>
              <w:t xml:space="preserve">Tiekėjas pirkimo procedūrų metu nuslėpė informaciją ar pateikė melagingą informaciją apie atitiktį VPĮ 46 ir 47 straipsniuose nustatytiems </w:t>
            </w:r>
            <w:r w:rsidRPr="004359C2">
              <w:rPr>
                <w:rFonts w:cstheme="minorHAnsi"/>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527F035E" w14:textId="77777777" w:rsidR="004359C2" w:rsidRPr="004359C2" w:rsidRDefault="004359C2" w:rsidP="004359C2">
            <w:pPr>
              <w:spacing w:after="0" w:line="240" w:lineRule="auto"/>
              <w:jc w:val="both"/>
              <w:rPr>
                <w:rFonts w:cstheme="minorHAnsi"/>
                <w:bCs/>
              </w:rPr>
            </w:pPr>
            <w:r w:rsidRPr="004359C2">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B10C61" w14:textId="77777777" w:rsidR="004359C2" w:rsidRPr="004359C2" w:rsidRDefault="004359C2" w:rsidP="004359C2">
            <w:pPr>
              <w:spacing w:after="0" w:line="240" w:lineRule="auto"/>
              <w:jc w:val="both"/>
              <w:rPr>
                <w:rFonts w:cstheme="minorHAnsi"/>
                <w:bCs/>
              </w:rPr>
            </w:pPr>
            <w:r w:rsidRPr="004359C2">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4E045" w14:textId="77777777" w:rsidR="004359C2" w:rsidRPr="004359C2" w:rsidRDefault="004359C2" w:rsidP="004359C2">
            <w:pPr>
              <w:spacing w:after="0" w:line="240" w:lineRule="auto"/>
              <w:jc w:val="both"/>
              <w:rPr>
                <w:rFonts w:eastAsia="Yu Mincho" w:cstheme="minorHAnsi"/>
                <w:b/>
                <w:bCs/>
              </w:rPr>
            </w:pPr>
            <w:r w:rsidRPr="004359C2">
              <w:rPr>
                <w:rFonts w:eastAsia="Yu Mincho" w:cstheme="minorHAnsi"/>
                <w:b/>
                <w:bCs/>
              </w:rPr>
              <w:lastRenderedPageBreak/>
              <w:t>VPĮ 46 straipsnio 4 dalies 4 punktas</w:t>
            </w:r>
          </w:p>
          <w:p w14:paraId="538C9ACC" w14:textId="77777777" w:rsidR="004359C2" w:rsidRPr="004359C2" w:rsidRDefault="004359C2" w:rsidP="004359C2">
            <w:pPr>
              <w:spacing w:after="0" w:line="240" w:lineRule="auto"/>
              <w:jc w:val="both"/>
              <w:rPr>
                <w:rFonts w:eastAsia="Yu Mincho" w:cstheme="minorHAnsi"/>
              </w:rPr>
            </w:pPr>
          </w:p>
          <w:p w14:paraId="541B54E2" w14:textId="77777777" w:rsidR="004359C2" w:rsidRPr="004359C2" w:rsidRDefault="004359C2" w:rsidP="004359C2">
            <w:pPr>
              <w:spacing w:after="0" w:line="240" w:lineRule="auto"/>
              <w:jc w:val="both"/>
              <w:rPr>
                <w:rFonts w:eastAsia="Yu Mincho" w:cstheme="minorHAnsi"/>
                <w:lang w:eastAsia="en-US"/>
              </w:rPr>
            </w:pPr>
            <w:r w:rsidRPr="004359C2">
              <w:rPr>
                <w:rFonts w:eastAsia="Yu Mincho" w:cstheme="minorHAnsi"/>
              </w:rPr>
              <w:t>EBVPD III dalies C15 punktas</w:t>
            </w:r>
            <w:r w:rsidRPr="004359C2">
              <w:rPr>
                <w:rFonts w:eastAsia="Yu Mincho" w:cstheme="minorHAnsi"/>
                <w:lang w:eastAsia="en-US"/>
              </w:rPr>
              <w:t xml:space="preserve"> </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43499" w14:textId="77777777" w:rsidR="004359C2" w:rsidRPr="004359C2" w:rsidRDefault="004359C2" w:rsidP="004359C2">
            <w:pPr>
              <w:spacing w:after="0" w:line="240" w:lineRule="auto"/>
              <w:jc w:val="both"/>
              <w:rPr>
                <w:rFonts w:cstheme="minorHAnsi"/>
                <w:lang w:eastAsia="en-US"/>
              </w:rPr>
            </w:pPr>
            <w:r w:rsidRPr="004359C2">
              <w:rPr>
                <w:rFonts w:cstheme="minorHAnsi"/>
                <w:lang w:eastAsia="en-US"/>
              </w:rPr>
              <w:lastRenderedPageBreak/>
              <w:t>Iš Lietuvoje įsteigtų subjektų įrodančių dokumentų nereikalaujama. Užtenka pateikto EBVPD.</w:t>
            </w:r>
          </w:p>
          <w:p w14:paraId="4BB2AAE5" w14:textId="77777777" w:rsidR="004359C2" w:rsidRPr="004359C2" w:rsidRDefault="004359C2" w:rsidP="004359C2">
            <w:pPr>
              <w:spacing w:after="0" w:line="240" w:lineRule="auto"/>
              <w:jc w:val="both"/>
              <w:rPr>
                <w:rFonts w:cstheme="minorHAnsi"/>
                <w:bCs/>
                <w:iCs/>
                <w:lang w:eastAsia="en-US"/>
              </w:rPr>
            </w:pPr>
          </w:p>
          <w:p w14:paraId="205300D0" w14:textId="77777777" w:rsidR="004359C2" w:rsidRPr="004359C2" w:rsidRDefault="004359C2" w:rsidP="004359C2">
            <w:pPr>
              <w:spacing w:after="0" w:line="240" w:lineRule="auto"/>
              <w:jc w:val="both"/>
              <w:rPr>
                <w:rFonts w:cstheme="minorHAnsi"/>
                <w:bCs/>
                <w:iCs/>
                <w:lang w:eastAsia="en-US"/>
              </w:rPr>
            </w:pPr>
          </w:p>
          <w:p w14:paraId="2B52FB70" w14:textId="77777777" w:rsidR="004359C2" w:rsidRPr="004359C2" w:rsidRDefault="004359C2" w:rsidP="004359C2">
            <w:pPr>
              <w:spacing w:after="0" w:line="240" w:lineRule="auto"/>
              <w:jc w:val="both"/>
              <w:rPr>
                <w:rFonts w:cstheme="minorHAnsi"/>
                <w:b/>
                <w:bCs/>
              </w:rPr>
            </w:pPr>
            <w:r w:rsidRPr="004359C2">
              <w:rPr>
                <w:rFonts w:cstheme="minorHAns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2984C34B" w14:textId="77777777" w:rsidR="004359C2" w:rsidRPr="004359C2" w:rsidRDefault="00453435" w:rsidP="004359C2">
            <w:pPr>
              <w:spacing w:after="0" w:line="240" w:lineRule="auto"/>
              <w:jc w:val="both"/>
              <w:rPr>
                <w:rFonts w:cstheme="minorHAnsi"/>
              </w:rPr>
            </w:pPr>
            <w:hyperlink r:id="rId18" w:history="1">
              <w:r w:rsidR="004359C2" w:rsidRPr="004359C2">
                <w:rPr>
                  <w:rFonts w:cstheme="minorHAnsi"/>
                </w:rPr>
                <w:t>https://vpt.lrv.lt/lt/nuorodos/kiti-duomenys/powerbi/melaginga-informacija-pateikusiu-tiekeju-sarasas-3/</w:t>
              </w:r>
            </w:hyperlink>
          </w:p>
        </w:tc>
      </w:tr>
      <w:tr w:rsidR="004359C2" w:rsidRPr="004359C2" w14:paraId="16A296BD" w14:textId="77777777" w:rsidTr="00EE22A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423A5" w14:textId="77777777" w:rsidR="004359C2" w:rsidRPr="004359C2" w:rsidRDefault="004359C2" w:rsidP="004359C2">
            <w:pPr>
              <w:numPr>
                <w:ilvl w:val="0"/>
                <w:numId w:val="28"/>
              </w:numPr>
              <w:spacing w:after="0" w:line="240" w:lineRule="auto"/>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1844B5" w14:textId="77777777" w:rsidR="004359C2" w:rsidRPr="004359C2" w:rsidRDefault="004359C2" w:rsidP="004359C2">
            <w:pPr>
              <w:spacing w:after="0" w:line="240" w:lineRule="auto"/>
              <w:jc w:val="both"/>
              <w:rPr>
                <w:rFonts w:cstheme="minorHAnsi"/>
                <w:b/>
                <w:bCs/>
              </w:rPr>
            </w:pPr>
            <w:r w:rsidRPr="004359C2">
              <w:rPr>
                <w:rFonts w:cstheme="minorHAns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4359C2">
              <w:rPr>
                <w:rFonts w:cstheme="minorHAnsi"/>
              </w:rPr>
              <w:lastRenderedPageBreak/>
              <w:t>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0D6CE" w14:textId="77777777" w:rsidR="004359C2" w:rsidRPr="004359C2" w:rsidRDefault="004359C2" w:rsidP="004359C2">
            <w:pPr>
              <w:spacing w:after="0" w:line="240" w:lineRule="auto"/>
              <w:jc w:val="both"/>
              <w:rPr>
                <w:rFonts w:eastAsia="Yu Mincho" w:cstheme="minorHAnsi"/>
                <w:b/>
                <w:bCs/>
              </w:rPr>
            </w:pPr>
            <w:r w:rsidRPr="004359C2">
              <w:rPr>
                <w:rFonts w:eastAsia="Yu Mincho" w:cstheme="minorHAnsi"/>
                <w:b/>
                <w:bCs/>
              </w:rPr>
              <w:lastRenderedPageBreak/>
              <w:t>VPĮ 46 straipsnio 4 dalies 5 punktas</w:t>
            </w:r>
          </w:p>
          <w:p w14:paraId="4C0D6AD6" w14:textId="77777777" w:rsidR="004359C2" w:rsidRPr="004359C2" w:rsidRDefault="004359C2" w:rsidP="004359C2">
            <w:pPr>
              <w:spacing w:after="0" w:line="240" w:lineRule="auto"/>
              <w:jc w:val="both"/>
              <w:rPr>
                <w:rFonts w:eastAsia="Yu Mincho" w:cstheme="minorHAnsi"/>
              </w:rPr>
            </w:pPr>
          </w:p>
          <w:p w14:paraId="39C870F4" w14:textId="77777777" w:rsidR="004359C2" w:rsidRPr="004359C2" w:rsidRDefault="004359C2" w:rsidP="004359C2">
            <w:pPr>
              <w:spacing w:after="0" w:line="240" w:lineRule="auto"/>
              <w:jc w:val="both"/>
              <w:rPr>
                <w:rFonts w:eastAsia="Yu Mincho" w:cstheme="minorHAnsi"/>
              </w:rPr>
            </w:pPr>
            <w:r w:rsidRPr="004359C2">
              <w:rPr>
                <w:rFonts w:eastAsia="Yu Mincho" w:cstheme="minorHAnsi"/>
              </w:rPr>
              <w:t>EBVPD</w:t>
            </w:r>
            <w:r w:rsidRPr="004359C2">
              <w:rPr>
                <w:rFonts w:eastAsia="Arial" w:cstheme="minorHAnsi"/>
              </w:rPr>
              <w:t xml:space="preserve"> III dalies C15 punktas</w:t>
            </w:r>
          </w:p>
          <w:p w14:paraId="59A218FB" w14:textId="77777777" w:rsidR="004359C2" w:rsidRPr="004359C2" w:rsidRDefault="004359C2" w:rsidP="004359C2">
            <w:pPr>
              <w:spacing w:after="0" w:line="240" w:lineRule="auto"/>
              <w:jc w:val="both"/>
              <w:rPr>
                <w:rFonts w:eastAsia="Yu Mincho" w:cstheme="minorHAnsi"/>
                <w:lang w:eastAsia="en-US"/>
              </w:rPr>
            </w:pPr>
          </w:p>
          <w:p w14:paraId="3AA534F1" w14:textId="77777777" w:rsidR="004359C2" w:rsidRPr="004359C2" w:rsidRDefault="004359C2" w:rsidP="004359C2">
            <w:pPr>
              <w:spacing w:after="0" w:line="240" w:lineRule="auto"/>
              <w:jc w:val="both"/>
              <w:rPr>
                <w:rFonts w:eastAsia="Yu Mincho" w:cstheme="minorHAnsi"/>
                <w:lang w:eastAsia="en-US"/>
              </w:rPr>
            </w:pP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ECE0A2" w14:textId="77777777" w:rsidR="004359C2" w:rsidRPr="004359C2" w:rsidRDefault="004359C2" w:rsidP="004359C2">
            <w:pPr>
              <w:spacing w:after="0" w:line="240" w:lineRule="auto"/>
              <w:jc w:val="both"/>
              <w:rPr>
                <w:rFonts w:cstheme="minorHAnsi"/>
                <w:lang w:eastAsia="en-US"/>
              </w:rPr>
            </w:pPr>
            <w:r w:rsidRPr="004359C2">
              <w:rPr>
                <w:rFonts w:cstheme="minorHAnsi"/>
                <w:lang w:eastAsia="en-US"/>
              </w:rPr>
              <w:t>Iš Lietuvoje įsteigtų subjektų įrodančių dokumentų nereikalaujama. Užtenka pateikto EBVPD.</w:t>
            </w:r>
          </w:p>
          <w:p w14:paraId="107293F3" w14:textId="77777777" w:rsidR="004359C2" w:rsidRPr="004359C2" w:rsidRDefault="004359C2" w:rsidP="004359C2">
            <w:pPr>
              <w:spacing w:after="0" w:line="240" w:lineRule="auto"/>
              <w:jc w:val="both"/>
              <w:rPr>
                <w:rFonts w:cstheme="minorHAnsi"/>
                <w:b/>
                <w:bCs/>
                <w:iCs/>
                <w:lang w:eastAsia="en-US"/>
              </w:rPr>
            </w:pPr>
          </w:p>
        </w:tc>
      </w:tr>
      <w:tr w:rsidR="004359C2" w:rsidRPr="004359C2" w14:paraId="6091FEE5" w14:textId="77777777" w:rsidTr="00EE22A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7D92BE" w14:textId="77777777" w:rsidR="004359C2" w:rsidRPr="004359C2" w:rsidRDefault="004359C2" w:rsidP="004359C2">
            <w:pPr>
              <w:numPr>
                <w:ilvl w:val="0"/>
                <w:numId w:val="28"/>
              </w:numPr>
              <w:spacing w:after="0" w:line="240" w:lineRule="auto"/>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738B2B" w14:textId="77777777" w:rsidR="004359C2" w:rsidRPr="004359C2" w:rsidRDefault="004359C2" w:rsidP="004359C2">
            <w:pPr>
              <w:spacing w:after="0" w:line="240" w:lineRule="auto"/>
              <w:jc w:val="both"/>
              <w:rPr>
                <w:rFonts w:cstheme="minorHAnsi"/>
              </w:rPr>
            </w:pPr>
            <w:r w:rsidRPr="004359C2">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DAECC1C" w14:textId="77777777" w:rsidR="004359C2" w:rsidRPr="004359C2" w:rsidRDefault="004359C2" w:rsidP="004359C2">
            <w:pPr>
              <w:spacing w:after="0" w:line="240" w:lineRule="auto"/>
              <w:jc w:val="both"/>
              <w:rPr>
                <w:rFonts w:cstheme="minorHAnsi"/>
              </w:rPr>
            </w:pPr>
            <w:r w:rsidRPr="004359C2">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91FB2" w14:textId="77777777" w:rsidR="004359C2" w:rsidRPr="004359C2" w:rsidRDefault="004359C2" w:rsidP="004359C2">
            <w:pPr>
              <w:spacing w:after="0" w:line="240" w:lineRule="auto"/>
              <w:jc w:val="both"/>
              <w:rPr>
                <w:rFonts w:eastAsia="Yu Mincho" w:cstheme="minorHAnsi"/>
                <w:b/>
                <w:bCs/>
              </w:rPr>
            </w:pPr>
            <w:r w:rsidRPr="004359C2">
              <w:rPr>
                <w:rFonts w:eastAsia="Yu Mincho" w:cstheme="minorHAnsi"/>
                <w:b/>
                <w:bCs/>
              </w:rPr>
              <w:t>VPĮ 46 straipsnio 4 dalies 6 punktas</w:t>
            </w:r>
          </w:p>
          <w:p w14:paraId="35A1BB1E" w14:textId="77777777" w:rsidR="004359C2" w:rsidRPr="004359C2" w:rsidRDefault="004359C2" w:rsidP="004359C2">
            <w:pPr>
              <w:spacing w:after="0" w:line="240" w:lineRule="auto"/>
              <w:jc w:val="both"/>
              <w:rPr>
                <w:rFonts w:eastAsia="Yu Mincho" w:cstheme="minorHAnsi"/>
              </w:rPr>
            </w:pPr>
          </w:p>
          <w:p w14:paraId="1894445E" w14:textId="77777777" w:rsidR="004359C2" w:rsidRPr="004359C2" w:rsidRDefault="004359C2" w:rsidP="004359C2">
            <w:pPr>
              <w:spacing w:after="0" w:line="240" w:lineRule="auto"/>
              <w:jc w:val="both"/>
              <w:rPr>
                <w:rFonts w:eastAsia="Yu Mincho" w:cstheme="minorHAnsi"/>
              </w:rPr>
            </w:pPr>
            <w:r w:rsidRPr="004359C2">
              <w:rPr>
                <w:rFonts w:eastAsia="Yu Mincho" w:cstheme="minorHAnsi"/>
              </w:rPr>
              <w:t>EBVPD</w:t>
            </w:r>
            <w:r w:rsidRPr="004359C2">
              <w:rPr>
                <w:rFonts w:eastAsia="Arial" w:cstheme="minorHAnsi"/>
              </w:rPr>
              <w:t xml:space="preserve"> III dalies C14 punktas</w:t>
            </w:r>
          </w:p>
          <w:p w14:paraId="0B0F9528" w14:textId="77777777" w:rsidR="004359C2" w:rsidRPr="004359C2" w:rsidRDefault="004359C2" w:rsidP="004359C2">
            <w:pPr>
              <w:spacing w:after="0" w:line="240" w:lineRule="auto"/>
              <w:jc w:val="both"/>
              <w:rPr>
                <w:rFonts w:eastAsia="Yu Mincho" w:cstheme="minorHAnsi"/>
                <w:lang w:eastAsia="en-US"/>
              </w:rPr>
            </w:pPr>
          </w:p>
          <w:p w14:paraId="6FD9CC30" w14:textId="77777777" w:rsidR="004359C2" w:rsidRPr="004359C2" w:rsidRDefault="004359C2" w:rsidP="004359C2">
            <w:pPr>
              <w:spacing w:after="0" w:line="240" w:lineRule="auto"/>
              <w:jc w:val="both"/>
              <w:rPr>
                <w:rFonts w:eastAsia="Yu Mincho" w:cstheme="minorHAnsi"/>
                <w:lang w:eastAsia="en-US"/>
              </w:rPr>
            </w:pP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B312C" w14:textId="77777777" w:rsidR="004359C2" w:rsidRPr="004359C2" w:rsidRDefault="004359C2" w:rsidP="004359C2">
            <w:pPr>
              <w:spacing w:after="0" w:line="240" w:lineRule="auto"/>
              <w:jc w:val="both"/>
              <w:rPr>
                <w:rFonts w:cstheme="minorHAnsi"/>
                <w:lang w:eastAsia="en-US"/>
              </w:rPr>
            </w:pPr>
            <w:r w:rsidRPr="004359C2">
              <w:rPr>
                <w:rFonts w:cstheme="minorHAnsi"/>
                <w:lang w:eastAsia="en-US"/>
              </w:rPr>
              <w:t>Iš Lietuvoje įsteigtų subjektų įrodančių dokumentų nereikalaujama. Užtenka pateikto EBVPD.</w:t>
            </w:r>
          </w:p>
          <w:p w14:paraId="3E1A0F78" w14:textId="77777777" w:rsidR="004359C2" w:rsidRPr="004359C2" w:rsidRDefault="004359C2" w:rsidP="004359C2">
            <w:pPr>
              <w:spacing w:after="0" w:line="240" w:lineRule="auto"/>
              <w:jc w:val="both"/>
              <w:rPr>
                <w:rFonts w:cstheme="minorHAnsi"/>
                <w:bCs/>
                <w:iCs/>
                <w:lang w:eastAsia="en-US"/>
              </w:rPr>
            </w:pPr>
          </w:p>
          <w:p w14:paraId="08D04810" w14:textId="77777777" w:rsidR="004359C2" w:rsidRPr="004359C2" w:rsidRDefault="004359C2" w:rsidP="004359C2">
            <w:pPr>
              <w:spacing w:after="0" w:line="240" w:lineRule="auto"/>
              <w:jc w:val="both"/>
              <w:rPr>
                <w:rFonts w:cstheme="minorHAnsi"/>
                <w:b/>
                <w:bCs/>
              </w:rPr>
            </w:pPr>
            <w:r w:rsidRPr="004359C2">
              <w:rPr>
                <w:rFonts w:cstheme="minorHAnsi"/>
                <w:b/>
                <w:bCs/>
              </w:rPr>
              <w:t xml:space="preserve">Priimant sprendimus dėl tiekėjo pašalinimo iš pirkimo procedūros šiame punkte nurodytu pašalinimo pagrindu, gali būti atsižvelgiama į pagal VPĮ 91 straipsnį skelbiamą informaciją: </w:t>
            </w:r>
          </w:p>
          <w:p w14:paraId="39693CA5" w14:textId="77777777" w:rsidR="004359C2" w:rsidRPr="004359C2" w:rsidRDefault="004359C2" w:rsidP="004359C2">
            <w:pPr>
              <w:spacing w:after="0" w:line="240" w:lineRule="auto"/>
              <w:jc w:val="both"/>
              <w:rPr>
                <w:rFonts w:cstheme="minorHAnsi"/>
              </w:rPr>
            </w:pPr>
          </w:p>
          <w:p w14:paraId="15484D93" w14:textId="77777777" w:rsidR="004359C2" w:rsidRPr="004359C2" w:rsidRDefault="00453435" w:rsidP="004359C2">
            <w:pPr>
              <w:spacing w:after="0" w:line="240" w:lineRule="auto"/>
              <w:jc w:val="both"/>
              <w:rPr>
                <w:rFonts w:cstheme="minorHAnsi"/>
              </w:rPr>
            </w:pPr>
            <w:hyperlink r:id="rId19" w:history="1">
              <w:r w:rsidR="004359C2" w:rsidRPr="004359C2">
                <w:rPr>
                  <w:rFonts w:cstheme="minorHAnsi"/>
                </w:rPr>
                <w:t>https://vpt.lrv.lt/lt/nuorodos/kiti-duomenys/powerbi/nepatikimi-tiekejai-1/</w:t>
              </w:r>
            </w:hyperlink>
          </w:p>
          <w:p w14:paraId="11D4CCC2" w14:textId="77777777" w:rsidR="004359C2" w:rsidRPr="004359C2" w:rsidRDefault="004359C2" w:rsidP="004359C2">
            <w:pPr>
              <w:spacing w:after="0" w:line="240" w:lineRule="auto"/>
              <w:jc w:val="both"/>
              <w:rPr>
                <w:rFonts w:cstheme="minorHAnsi"/>
              </w:rPr>
            </w:pPr>
          </w:p>
          <w:p w14:paraId="2BBFE57A" w14:textId="77777777" w:rsidR="004359C2" w:rsidRPr="004359C2" w:rsidRDefault="00453435" w:rsidP="004359C2">
            <w:pPr>
              <w:spacing w:after="0" w:line="240" w:lineRule="auto"/>
              <w:jc w:val="both"/>
              <w:rPr>
                <w:rFonts w:cstheme="minorHAnsi"/>
              </w:rPr>
            </w:pPr>
            <w:hyperlink r:id="rId20" w:history="1">
              <w:r w:rsidR="004359C2" w:rsidRPr="004359C2">
                <w:rPr>
                  <w:rFonts w:cstheme="minorHAnsi"/>
                </w:rPr>
                <w:t>https://vpt.lrv.lt/lt/pasalinimo-pagrindai-1/nepatikimu-koncesininku-sarasas-1/nepatikimu-koncesininku-sarasas/</w:t>
              </w:r>
            </w:hyperlink>
          </w:p>
          <w:p w14:paraId="7BD3393B" w14:textId="77777777" w:rsidR="004359C2" w:rsidRPr="004359C2" w:rsidRDefault="004359C2" w:rsidP="004359C2">
            <w:pPr>
              <w:spacing w:after="0" w:line="240" w:lineRule="auto"/>
              <w:jc w:val="both"/>
              <w:rPr>
                <w:rFonts w:cstheme="minorHAnsi"/>
                <w:bCs/>
              </w:rPr>
            </w:pPr>
          </w:p>
          <w:p w14:paraId="71478A4F" w14:textId="77777777" w:rsidR="004359C2" w:rsidRPr="004359C2" w:rsidRDefault="004359C2" w:rsidP="004359C2">
            <w:pPr>
              <w:spacing w:after="0" w:line="240" w:lineRule="auto"/>
              <w:jc w:val="both"/>
              <w:rPr>
                <w:rFonts w:cstheme="minorHAnsi"/>
                <w:b/>
                <w:bCs/>
              </w:rPr>
            </w:pPr>
          </w:p>
        </w:tc>
      </w:tr>
      <w:tr w:rsidR="004359C2" w:rsidRPr="004359C2" w14:paraId="60FF9921" w14:textId="77777777" w:rsidTr="00EE22A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C7D51" w14:textId="77777777" w:rsidR="004359C2" w:rsidRPr="004359C2" w:rsidRDefault="004359C2" w:rsidP="004359C2">
            <w:pPr>
              <w:numPr>
                <w:ilvl w:val="0"/>
                <w:numId w:val="28"/>
              </w:numPr>
              <w:spacing w:after="0" w:line="240" w:lineRule="auto"/>
              <w:rPr>
                <w:rFonts w:cstheme="minorHAnsi"/>
              </w:rPr>
            </w:pPr>
          </w:p>
          <w:p w14:paraId="1A907C5F" w14:textId="77777777" w:rsidR="004359C2" w:rsidRPr="004359C2" w:rsidRDefault="004359C2" w:rsidP="004359C2">
            <w:pPr>
              <w:spacing w:after="0" w:line="240" w:lineRule="auto"/>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00A3A" w14:textId="77777777" w:rsidR="004359C2" w:rsidRPr="004359C2" w:rsidRDefault="004359C2" w:rsidP="004359C2">
            <w:pPr>
              <w:spacing w:after="0" w:line="240" w:lineRule="auto"/>
              <w:jc w:val="both"/>
              <w:rPr>
                <w:rFonts w:cstheme="minorHAnsi"/>
              </w:rPr>
            </w:pPr>
            <w:r w:rsidRPr="004359C2">
              <w:rPr>
                <w:rFonts w:cstheme="minorHAnsi"/>
              </w:rPr>
              <w:t>Tiekėjas yra padaręs rimtą profesinį pažeidimą, dėl kurio perkančioji organizacija abejoja tiekėjo sąžiningumu, kai jis</w:t>
            </w:r>
            <w:bookmarkStart w:id="51" w:name="part_030e6c6c64ba4f96a23474e439d1b80c"/>
            <w:bookmarkEnd w:id="51"/>
            <w:r w:rsidRPr="004359C2">
              <w:rPr>
                <w:rFonts w:cstheme="minorHAnsi"/>
              </w:rPr>
              <w:t xml:space="preserve"> yra padaręs finansinės atskaitomybės ir audito teisės aktų pažeidimą ir nuo jo padarymo dienos praėjo mažiau kaip vieni metai.</w:t>
            </w:r>
          </w:p>
          <w:p w14:paraId="00951204" w14:textId="77777777" w:rsidR="004359C2" w:rsidRPr="004359C2" w:rsidRDefault="004359C2" w:rsidP="004359C2">
            <w:pPr>
              <w:spacing w:after="0" w:line="240" w:lineRule="auto"/>
              <w:jc w:val="both"/>
              <w:rPr>
                <w:rFonts w:cstheme="minorHAnsi"/>
                <w:b/>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0C6BE" w14:textId="77777777" w:rsidR="004359C2" w:rsidRPr="004359C2" w:rsidRDefault="004359C2" w:rsidP="004359C2">
            <w:pPr>
              <w:spacing w:after="0" w:line="240" w:lineRule="auto"/>
              <w:jc w:val="both"/>
              <w:rPr>
                <w:rFonts w:eastAsia="Yu Mincho" w:cstheme="minorHAnsi"/>
                <w:b/>
                <w:bCs/>
              </w:rPr>
            </w:pPr>
            <w:r w:rsidRPr="004359C2">
              <w:rPr>
                <w:rFonts w:eastAsia="Yu Mincho" w:cstheme="minorHAnsi"/>
                <w:b/>
                <w:bCs/>
              </w:rPr>
              <w:t>VPĮ 46 straipsnio 4 dalies 7 punkto a papunktis</w:t>
            </w:r>
          </w:p>
          <w:p w14:paraId="57355611" w14:textId="77777777" w:rsidR="004359C2" w:rsidRPr="004359C2" w:rsidRDefault="004359C2" w:rsidP="004359C2">
            <w:pPr>
              <w:spacing w:after="0" w:line="240" w:lineRule="auto"/>
              <w:jc w:val="both"/>
              <w:rPr>
                <w:rFonts w:eastAsia="Yu Mincho" w:cstheme="minorHAnsi"/>
              </w:rPr>
            </w:pPr>
          </w:p>
          <w:p w14:paraId="3433B6E6" w14:textId="77777777" w:rsidR="004359C2" w:rsidRPr="004359C2" w:rsidRDefault="004359C2" w:rsidP="004359C2">
            <w:pPr>
              <w:spacing w:after="0" w:line="240" w:lineRule="auto"/>
              <w:jc w:val="both"/>
              <w:rPr>
                <w:rFonts w:eastAsia="Yu Mincho" w:cstheme="minorHAnsi"/>
              </w:rPr>
            </w:pPr>
            <w:r w:rsidRPr="004359C2">
              <w:rPr>
                <w:rFonts w:eastAsia="Yu Mincho" w:cstheme="minorHAnsi"/>
              </w:rPr>
              <w:t>EBVPD III dalies C11 punktas</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C5E89" w14:textId="77777777" w:rsidR="004359C2" w:rsidRPr="004359C2" w:rsidRDefault="004359C2" w:rsidP="004359C2">
            <w:pPr>
              <w:spacing w:after="0" w:line="240" w:lineRule="auto"/>
              <w:jc w:val="both"/>
              <w:rPr>
                <w:rFonts w:cstheme="minorHAnsi"/>
              </w:rPr>
            </w:pPr>
            <w:r w:rsidRPr="004359C2">
              <w:rPr>
                <w:rFonts w:cstheme="minorHAnsi"/>
                <w:lang w:eastAsia="en-US"/>
              </w:rPr>
              <w:t xml:space="preserve">Iš Lietuvoje įsteigtų subjektų įrodančių dokumentų nereikalaujama. Užtenka pateikto EBVPD. </w:t>
            </w:r>
            <w:r w:rsidRPr="004359C2">
              <w:rPr>
                <w:rFonts w:cstheme="minorHAnsi"/>
              </w:rPr>
              <w:t>Priimant sprendimus dėl tiekėjo pašalinimo iš pirkimo procedūros šiame punkte nurodytu pašalinimo pagrindu, be kita ko, atsižvelgiama į</w:t>
            </w:r>
            <w:r w:rsidRPr="004359C2">
              <w:rPr>
                <w:rFonts w:cstheme="minorHAnsi"/>
                <w:b/>
                <w:bCs/>
              </w:rPr>
              <w:t xml:space="preserve"> </w:t>
            </w:r>
            <w:r w:rsidRPr="004359C2">
              <w:rPr>
                <w:rFonts w:cstheme="minorHAnsi"/>
              </w:rPr>
              <w:t xml:space="preserve">nacionalinėje duomenų bazėje adresu: </w:t>
            </w:r>
            <w:hyperlink r:id="rId21" w:history="1">
              <w:r w:rsidRPr="004359C2">
                <w:rPr>
                  <w:rFonts w:cstheme="minorHAnsi"/>
                  <w:u w:val="single"/>
                </w:rPr>
                <w:t>https://www.registrucentras.lt/jar/p/index.php</w:t>
              </w:r>
            </w:hyperlink>
          </w:p>
          <w:p w14:paraId="72C38475" w14:textId="77777777" w:rsidR="004359C2" w:rsidRPr="004359C2" w:rsidRDefault="004359C2" w:rsidP="004359C2">
            <w:pPr>
              <w:spacing w:after="0" w:line="240" w:lineRule="auto"/>
              <w:jc w:val="both"/>
              <w:rPr>
                <w:rFonts w:cstheme="minorHAnsi"/>
              </w:rPr>
            </w:pPr>
            <w:r w:rsidRPr="004359C2">
              <w:rPr>
                <w:rFonts w:cstheme="minorHAnsi"/>
              </w:rPr>
              <w:t>paskelbtą informaciją, taip pat į šiame informaciniame pranešime pateiktą informaciją:</w:t>
            </w:r>
          </w:p>
          <w:p w14:paraId="51BD82C6" w14:textId="77777777" w:rsidR="004359C2" w:rsidRPr="004359C2" w:rsidRDefault="00453435" w:rsidP="004359C2">
            <w:pPr>
              <w:spacing w:after="0" w:line="240" w:lineRule="auto"/>
              <w:jc w:val="both"/>
              <w:rPr>
                <w:rFonts w:cstheme="minorHAnsi"/>
              </w:rPr>
            </w:pPr>
            <w:hyperlink r:id="rId22" w:history="1">
              <w:r w:rsidR="004359C2" w:rsidRPr="004359C2">
                <w:rPr>
                  <w:rFonts w:cstheme="minorHAnsi"/>
                </w:rPr>
                <w:t>https://vpt.lrv.lt/lt/naujienos-3/finansiniu-ataskaitu-nepateikimas-gali-tapti-kliutimi-dalyvauti-viesuosiuose-pirkimuose/</w:t>
              </w:r>
            </w:hyperlink>
          </w:p>
          <w:p w14:paraId="6E4ED2F3" w14:textId="77777777" w:rsidR="004359C2" w:rsidRPr="004359C2" w:rsidRDefault="004359C2" w:rsidP="004359C2">
            <w:pPr>
              <w:spacing w:after="0" w:line="240" w:lineRule="auto"/>
              <w:jc w:val="both"/>
              <w:rPr>
                <w:rFonts w:cstheme="minorHAnsi"/>
                <w:b/>
                <w:bCs/>
                <w:iCs/>
              </w:rPr>
            </w:pPr>
          </w:p>
        </w:tc>
      </w:tr>
      <w:tr w:rsidR="004359C2" w:rsidRPr="004359C2" w14:paraId="6F02BECD" w14:textId="77777777" w:rsidTr="00EE22A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A273B6" w14:textId="77777777" w:rsidR="004359C2" w:rsidRPr="004359C2" w:rsidRDefault="004359C2" w:rsidP="004359C2">
            <w:pPr>
              <w:numPr>
                <w:ilvl w:val="0"/>
                <w:numId w:val="28"/>
              </w:numPr>
              <w:spacing w:after="0" w:line="240" w:lineRule="auto"/>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DD61A" w14:textId="77777777" w:rsidR="004359C2" w:rsidRPr="004359C2" w:rsidRDefault="004359C2" w:rsidP="004359C2">
            <w:pPr>
              <w:spacing w:after="0" w:line="240" w:lineRule="auto"/>
              <w:jc w:val="both"/>
              <w:rPr>
                <w:rFonts w:cstheme="minorHAnsi"/>
                <w:b/>
                <w:bCs/>
              </w:rPr>
            </w:pPr>
            <w:r w:rsidRPr="004359C2">
              <w:rPr>
                <w:rFonts w:cstheme="minorHAnsi"/>
              </w:rPr>
              <w:t xml:space="preserve">Tiekėjas yra padaręs rimtą profesinį pažeidimą, dėl kurio perkančioji organizacija abejoja tiekėjo sąžiningumu, </w:t>
            </w:r>
            <w:r w:rsidRPr="004359C2">
              <w:rPr>
                <w:rFonts w:eastAsia="Times New Roman" w:cstheme="minorHAnsi"/>
              </w:rPr>
              <w:t xml:space="preserve"> kai jis (tiekėjas) neatitinka minimalių patikimo mokesčių mokėtojo kriterijų, nustatytų Lietuvos Respublikos mokesčių administravimo įstatymo 40</w:t>
            </w:r>
            <w:r w:rsidRPr="004359C2">
              <w:rPr>
                <w:rFonts w:eastAsia="Times New Roman" w:cstheme="minorHAnsi"/>
                <w:vertAlign w:val="superscript"/>
              </w:rPr>
              <w:t>1</w:t>
            </w:r>
            <w:r w:rsidRPr="004359C2">
              <w:rPr>
                <w:rFonts w:eastAsia="Times New Roman" w:cstheme="minorHAnsi"/>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B53C7" w14:textId="77777777" w:rsidR="004359C2" w:rsidRPr="004359C2" w:rsidRDefault="004359C2" w:rsidP="004359C2">
            <w:pPr>
              <w:spacing w:after="0" w:line="240" w:lineRule="auto"/>
              <w:jc w:val="both"/>
              <w:rPr>
                <w:rFonts w:eastAsia="Yu Mincho" w:cstheme="minorHAnsi"/>
                <w:b/>
                <w:bCs/>
              </w:rPr>
            </w:pPr>
            <w:r w:rsidRPr="004359C2">
              <w:rPr>
                <w:rFonts w:eastAsia="Yu Mincho" w:cstheme="minorHAnsi"/>
                <w:b/>
                <w:bCs/>
              </w:rPr>
              <w:t>VPĮ 46 straipsnio 4 dalies 7 punkto b papunktis</w:t>
            </w:r>
          </w:p>
          <w:p w14:paraId="1AD9B2D7" w14:textId="77777777" w:rsidR="004359C2" w:rsidRPr="004359C2" w:rsidRDefault="004359C2" w:rsidP="004359C2">
            <w:pPr>
              <w:spacing w:after="0" w:line="240" w:lineRule="auto"/>
              <w:jc w:val="both"/>
              <w:rPr>
                <w:rFonts w:eastAsia="Yu Mincho" w:cstheme="minorHAnsi"/>
              </w:rPr>
            </w:pPr>
          </w:p>
          <w:p w14:paraId="2CAEA8C4" w14:textId="77777777" w:rsidR="004359C2" w:rsidRPr="004359C2" w:rsidRDefault="004359C2" w:rsidP="004359C2">
            <w:pPr>
              <w:spacing w:after="0" w:line="240" w:lineRule="auto"/>
              <w:jc w:val="both"/>
              <w:rPr>
                <w:rFonts w:eastAsia="Yu Mincho" w:cstheme="minorHAnsi"/>
                <w:lang w:eastAsia="en-US"/>
              </w:rPr>
            </w:pPr>
            <w:r w:rsidRPr="004359C2">
              <w:rPr>
                <w:rFonts w:eastAsia="Yu Mincho" w:cstheme="minorHAnsi"/>
              </w:rPr>
              <w:t>EBVPD III dalies C11 punktas</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D25B2" w14:textId="77777777" w:rsidR="004359C2" w:rsidRPr="004359C2" w:rsidRDefault="004359C2" w:rsidP="004359C2">
            <w:pPr>
              <w:spacing w:after="0" w:line="240" w:lineRule="auto"/>
              <w:jc w:val="both"/>
              <w:rPr>
                <w:rFonts w:cstheme="minorHAnsi"/>
                <w:lang w:eastAsia="en-US"/>
              </w:rPr>
            </w:pPr>
            <w:r w:rsidRPr="004359C2">
              <w:rPr>
                <w:rFonts w:cstheme="minorHAnsi"/>
                <w:lang w:eastAsia="en-US"/>
              </w:rPr>
              <w:t>Iš Lietuvoje įsteigtų subjektų įrodančių dokumentų nereikalaujama. Užtenka pateikto EBVPD.</w:t>
            </w:r>
          </w:p>
          <w:p w14:paraId="18EBE3E0" w14:textId="77777777" w:rsidR="004359C2" w:rsidRPr="004359C2" w:rsidRDefault="004359C2" w:rsidP="004359C2">
            <w:pPr>
              <w:spacing w:after="0" w:line="240" w:lineRule="auto"/>
              <w:jc w:val="both"/>
              <w:rPr>
                <w:rFonts w:cstheme="minorHAnsi"/>
                <w:b/>
                <w:bCs/>
                <w:iCs/>
                <w:lang w:eastAsia="en-US"/>
              </w:rPr>
            </w:pPr>
          </w:p>
          <w:p w14:paraId="2C91C36C" w14:textId="77777777" w:rsidR="004359C2" w:rsidRPr="004359C2" w:rsidRDefault="004359C2" w:rsidP="004359C2">
            <w:pPr>
              <w:spacing w:after="0" w:line="240" w:lineRule="auto"/>
              <w:jc w:val="both"/>
              <w:rPr>
                <w:rFonts w:cstheme="minorHAnsi"/>
                <w:b/>
                <w:bCs/>
              </w:rPr>
            </w:pPr>
            <w:r w:rsidRPr="004359C2">
              <w:rPr>
                <w:rFonts w:cstheme="minorHAnsi"/>
              </w:rPr>
              <w:t>Priimant sprendimus dėl tiekėjo pašalinimo iš pirkimo procedūros šiame punkte nurodytu pašalinimo pagrindu, be kita ko, atsižvelgiama į</w:t>
            </w:r>
            <w:r w:rsidRPr="004359C2">
              <w:rPr>
                <w:rFonts w:cstheme="minorHAnsi"/>
                <w:b/>
                <w:bCs/>
              </w:rPr>
              <w:t xml:space="preserve"> </w:t>
            </w:r>
            <w:r w:rsidRPr="004359C2">
              <w:rPr>
                <w:rFonts w:cstheme="minorHAnsi"/>
              </w:rPr>
              <w:t xml:space="preserve">nacionalinėje duomenų bazėje adresu </w:t>
            </w:r>
            <w:hyperlink r:id="rId23">
              <w:r w:rsidRPr="004359C2">
                <w:rPr>
                  <w:rFonts w:cstheme="minorHAnsi"/>
                  <w:u w:val="single"/>
                </w:rPr>
                <w:t>https://www.vmi.lt/evmi/mokesciu-moketoju-informacija</w:t>
              </w:r>
            </w:hyperlink>
            <w:r w:rsidRPr="004359C2">
              <w:rPr>
                <w:rFonts w:cstheme="minorHAnsi"/>
              </w:rPr>
              <w:t xml:space="preserve"> skelbiamą informaciją.</w:t>
            </w:r>
          </w:p>
        </w:tc>
      </w:tr>
      <w:tr w:rsidR="004359C2" w:rsidRPr="004359C2" w14:paraId="50037C47" w14:textId="77777777" w:rsidTr="00EE22A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EC3FE" w14:textId="77777777" w:rsidR="004359C2" w:rsidRPr="004359C2" w:rsidRDefault="004359C2" w:rsidP="004359C2">
            <w:pPr>
              <w:numPr>
                <w:ilvl w:val="0"/>
                <w:numId w:val="28"/>
              </w:numPr>
              <w:spacing w:after="0" w:line="240" w:lineRule="auto"/>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1DB7C" w14:textId="77777777" w:rsidR="004359C2" w:rsidRPr="004359C2" w:rsidRDefault="004359C2" w:rsidP="004359C2">
            <w:pPr>
              <w:spacing w:after="0" w:line="240" w:lineRule="auto"/>
              <w:jc w:val="both"/>
              <w:rPr>
                <w:rFonts w:cstheme="minorHAnsi"/>
              </w:rPr>
            </w:pPr>
            <w:r w:rsidRPr="004359C2">
              <w:rPr>
                <w:rFonts w:cstheme="minorHAnsi"/>
              </w:rPr>
              <w:t>Tiekėjas yra padaręs rimtą profesinį pažeidimą, dėl kurio perkančioji organizacija abejoja tiekėjo sąžiningumu,</w:t>
            </w:r>
            <w:r w:rsidRPr="004359C2">
              <w:rPr>
                <w:rFonts w:eastAsia="Times New Roman" w:cstheme="minorHAnsi"/>
              </w:rPr>
              <w:t xml:space="preserve"> kai jis </w:t>
            </w:r>
            <w:r w:rsidRPr="004359C2">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E19B0" w14:textId="77777777" w:rsidR="004359C2" w:rsidRPr="004359C2" w:rsidRDefault="004359C2" w:rsidP="004359C2">
            <w:pPr>
              <w:spacing w:after="0" w:line="240" w:lineRule="auto"/>
              <w:jc w:val="both"/>
              <w:rPr>
                <w:rFonts w:eastAsia="Yu Mincho" w:cstheme="minorHAnsi"/>
                <w:b/>
                <w:bCs/>
              </w:rPr>
            </w:pPr>
            <w:r w:rsidRPr="004359C2">
              <w:rPr>
                <w:rFonts w:eastAsia="Yu Mincho" w:cstheme="minorHAnsi"/>
                <w:b/>
                <w:bCs/>
              </w:rPr>
              <w:t>VPĮ 46 straipsnio 4 dalies 7 punkto c papunktis</w:t>
            </w:r>
          </w:p>
          <w:p w14:paraId="1B4C2F29" w14:textId="77777777" w:rsidR="004359C2" w:rsidRPr="004359C2" w:rsidRDefault="004359C2" w:rsidP="004359C2">
            <w:pPr>
              <w:spacing w:after="0" w:line="240" w:lineRule="auto"/>
              <w:jc w:val="both"/>
              <w:rPr>
                <w:rFonts w:eastAsia="Yu Mincho" w:cstheme="minorHAnsi"/>
              </w:rPr>
            </w:pPr>
          </w:p>
          <w:p w14:paraId="54B9F08A" w14:textId="77777777" w:rsidR="004359C2" w:rsidRPr="004359C2" w:rsidRDefault="004359C2" w:rsidP="004359C2">
            <w:pPr>
              <w:spacing w:after="0" w:line="240" w:lineRule="auto"/>
              <w:jc w:val="both"/>
              <w:rPr>
                <w:rFonts w:eastAsia="Yu Mincho" w:cstheme="minorHAnsi"/>
                <w:lang w:eastAsia="en-US"/>
              </w:rPr>
            </w:pPr>
            <w:r w:rsidRPr="004359C2">
              <w:rPr>
                <w:rFonts w:eastAsia="Yu Mincho" w:cstheme="minorHAnsi"/>
              </w:rPr>
              <w:t>EBVPD III dalies C11 punktas</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DC442" w14:textId="77777777" w:rsidR="004359C2" w:rsidRPr="004359C2" w:rsidRDefault="004359C2" w:rsidP="004359C2">
            <w:pPr>
              <w:spacing w:after="0" w:line="240" w:lineRule="auto"/>
              <w:jc w:val="both"/>
              <w:rPr>
                <w:rFonts w:cstheme="minorHAnsi"/>
                <w:lang w:eastAsia="en-US"/>
              </w:rPr>
            </w:pPr>
            <w:r w:rsidRPr="004359C2">
              <w:rPr>
                <w:rFonts w:cstheme="minorHAnsi"/>
                <w:lang w:eastAsia="en-US"/>
              </w:rPr>
              <w:t>Iš Lietuvoje įsteigtų subjektų įrodančių dokumentų nereikalaujama. Užtenka pateikto EBVPD.</w:t>
            </w:r>
          </w:p>
          <w:p w14:paraId="4E6F07EB" w14:textId="77777777" w:rsidR="004359C2" w:rsidRPr="004359C2" w:rsidRDefault="004359C2" w:rsidP="004359C2">
            <w:pPr>
              <w:spacing w:after="0" w:line="240" w:lineRule="auto"/>
              <w:jc w:val="both"/>
              <w:rPr>
                <w:rFonts w:cstheme="minorHAnsi"/>
                <w:bCs/>
                <w:iCs/>
                <w:lang w:eastAsia="en-US"/>
              </w:rPr>
            </w:pPr>
          </w:p>
          <w:p w14:paraId="148FAA99" w14:textId="77777777" w:rsidR="004359C2" w:rsidRPr="004359C2" w:rsidRDefault="004359C2" w:rsidP="004359C2">
            <w:pPr>
              <w:rPr>
                <w:rFonts w:cstheme="minorHAnsi"/>
                <w:b/>
                <w:bCs/>
              </w:rPr>
            </w:pPr>
            <w:r w:rsidRPr="004359C2">
              <w:rPr>
                <w:rFonts w:cstheme="minorHAnsi"/>
                <w:b/>
                <w:bCs/>
              </w:rPr>
              <w:t xml:space="preserve">Priimant sprendimus dėl tiekėjo pašalinimo iš pirkimo procedūros šiame punkte nurodytu pašalinimo pagrindu, be kita ko, atsižvelgiama į nacionalinėje duomenų bazėje adresu: </w:t>
            </w:r>
          </w:p>
          <w:p w14:paraId="66907C75" w14:textId="77777777" w:rsidR="004359C2" w:rsidRPr="004359C2" w:rsidRDefault="00453435" w:rsidP="004359C2">
            <w:pPr>
              <w:rPr>
                <w:rFonts w:cstheme="minorHAnsi"/>
                <w:bCs/>
                <w:iCs/>
                <w:lang w:eastAsia="en-US"/>
              </w:rPr>
            </w:pPr>
            <w:hyperlink r:id="rId24" w:history="1">
              <w:r w:rsidR="004359C2" w:rsidRPr="004359C2">
                <w:rPr>
                  <w:rFonts w:cstheme="minorHAnsi"/>
                  <w:u w:val="single"/>
                </w:rPr>
                <w:t>https://kt.gov.lt/lt/atviri-duomenys/diskvalifikavimas-is-viesuju-pirkimu</w:t>
              </w:r>
            </w:hyperlink>
            <w:r w:rsidR="004359C2" w:rsidRPr="004359C2">
              <w:rPr>
                <w:rFonts w:cstheme="minorHAnsi"/>
              </w:rPr>
              <w:t xml:space="preserve"> skelbiamą informaciją. </w:t>
            </w:r>
          </w:p>
        </w:tc>
      </w:tr>
    </w:tbl>
    <w:p w14:paraId="327B1AA3" w14:textId="123CC137"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7BFABC1F" w14:textId="6709A453" w:rsidR="008D704D" w:rsidRPr="00DE3899" w:rsidRDefault="008D704D" w:rsidP="009C2357">
      <w:pPr>
        <w:pStyle w:val="Antrat2"/>
        <w:ind w:left="5103"/>
        <w:rPr>
          <w:rFonts w:asciiTheme="minorHAnsi" w:eastAsia="Calibri" w:hAnsiTheme="minorHAnsi" w:cstheme="minorHAnsi"/>
          <w:color w:val="auto"/>
          <w:sz w:val="21"/>
          <w:szCs w:val="21"/>
        </w:rPr>
      </w:pPr>
      <w:bookmarkStart w:id="52" w:name="_Ref38291223"/>
      <w:bookmarkStart w:id="53" w:name="_Ref38291334"/>
      <w:bookmarkStart w:id="54" w:name="_Ref38533412"/>
      <w:bookmarkStart w:id="55" w:name="_Toc126333942"/>
      <w:r w:rsidRPr="00DE3899">
        <w:rPr>
          <w:rFonts w:asciiTheme="minorHAnsi" w:eastAsia="Calibri" w:hAnsiTheme="minorHAnsi" w:cstheme="minorHAnsi"/>
          <w:color w:val="auto"/>
          <w:sz w:val="21"/>
          <w:szCs w:val="21"/>
        </w:rPr>
        <w:lastRenderedPageBreak/>
        <w:t xml:space="preserve">Pirkimo sąlygų </w:t>
      </w:r>
      <w:r w:rsidR="00F1334C" w:rsidRPr="00DE3899">
        <w:rPr>
          <w:rFonts w:asciiTheme="minorHAnsi" w:eastAsia="Calibri" w:hAnsiTheme="minorHAnsi" w:cstheme="minorHAnsi"/>
          <w:color w:val="auto"/>
          <w:sz w:val="21"/>
          <w:szCs w:val="21"/>
        </w:rPr>
        <w:t>4</w:t>
      </w:r>
      <w:r w:rsidRPr="00DE3899">
        <w:rPr>
          <w:rFonts w:asciiTheme="minorHAnsi" w:eastAsia="Calibri" w:hAnsiTheme="minorHAnsi" w:cstheme="minorHAnsi"/>
          <w:color w:val="auto"/>
          <w:sz w:val="21"/>
          <w:szCs w:val="21"/>
        </w:rPr>
        <w:t xml:space="preserve"> priedas „Tiekėjų kvalifikacijos reikalavimai</w:t>
      </w:r>
      <w:r w:rsidR="00283391" w:rsidRPr="00DE3899">
        <w:rPr>
          <w:rFonts w:asciiTheme="minorHAnsi" w:eastAsia="Calibri" w:hAnsiTheme="minorHAnsi" w:cstheme="minorHAnsi"/>
          <w:color w:val="auto"/>
          <w:sz w:val="21"/>
          <w:szCs w:val="21"/>
        </w:rPr>
        <w:t xml:space="preserve"> ir reikalaujami kokybės bei aplinkos apsaugos vadybos sistemų standartai</w:t>
      </w:r>
      <w:r w:rsidRPr="00DE3899">
        <w:rPr>
          <w:rFonts w:asciiTheme="minorHAnsi" w:eastAsia="Calibri" w:hAnsiTheme="minorHAnsi" w:cstheme="minorHAnsi"/>
          <w:color w:val="auto"/>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C68D0D2" w14:textId="77777777" w:rsidR="004017E7" w:rsidRPr="00916952" w:rsidRDefault="002F396F" w:rsidP="00916952">
      <w:pPr>
        <w:pStyle w:val="Sraopastraipa"/>
        <w:numPr>
          <w:ilvl w:val="0"/>
          <w:numId w:val="3"/>
        </w:numPr>
        <w:spacing w:after="0" w:line="20" w:lineRule="atLeast"/>
        <w:ind w:left="0" w:firstLine="567"/>
        <w:jc w:val="both"/>
        <w:rPr>
          <w:rFonts w:eastAsiaTheme="minorHAnsi" w:cstheme="minorHAnsi"/>
        </w:rPr>
      </w:pPr>
      <w:r w:rsidRPr="00916952">
        <w:rPr>
          <w:rFonts w:eastAsiaTheme="minorHAnsi" w:cstheme="minorHAnsi"/>
          <w:lang w:eastAsia="en-US"/>
        </w:rPr>
        <w:t>Tiekėjo kvalifikacija turi atitikti ši</w:t>
      </w:r>
      <w:r w:rsidR="005B19E4" w:rsidRPr="00916952">
        <w:rPr>
          <w:rFonts w:eastAsiaTheme="minorHAnsi" w:cstheme="minorHAnsi"/>
          <w:lang w:eastAsia="en-US"/>
        </w:rPr>
        <w:t xml:space="preserve">ame priede nustatytus </w:t>
      </w:r>
      <w:r w:rsidRPr="00916952">
        <w:rPr>
          <w:rFonts w:eastAsiaTheme="minorHAnsi" w:cstheme="minorHAnsi"/>
          <w:lang w:eastAsia="en-US"/>
        </w:rPr>
        <w:t>reikalavimus kvalifikacijai</w:t>
      </w:r>
      <w:r w:rsidR="005B19E4" w:rsidRPr="00916952">
        <w:rPr>
          <w:rFonts w:eastAsiaTheme="minorHAnsi" w:cstheme="minorHAnsi"/>
          <w:lang w:eastAsia="en-US"/>
        </w:rPr>
        <w:t>.</w:t>
      </w:r>
      <w:r w:rsidR="008F38C8" w:rsidRPr="00916952">
        <w:rPr>
          <w:rFonts w:eastAsiaTheme="minorHAnsi" w:cstheme="minorHAnsi"/>
        </w:rPr>
        <w:t xml:space="preserve"> </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3D83E1B8" w:rsidR="00916952" w:rsidRPr="00916952" w:rsidRDefault="00916952" w:rsidP="002D71B6">
      <w:pPr>
        <w:spacing w:before="60" w:after="60" w:line="256" w:lineRule="auto"/>
        <w:rPr>
          <w:rFonts w:eastAsiaTheme="minorHAnsi" w:cstheme="minorHAnsi"/>
          <w:i/>
          <w:iCs/>
        </w:rPr>
        <w:sectPr w:rsidR="00916952" w:rsidRPr="00916952" w:rsidSect="003E2C03">
          <w:footerReference w:type="first" r:id="rId25"/>
          <w:pgSz w:w="12240" w:h="15840"/>
          <w:pgMar w:top="1134" w:right="567" w:bottom="1134" w:left="1701" w:header="720" w:footer="720" w:gutter="0"/>
          <w:pgNumType w:start="7"/>
          <w:cols w:space="720"/>
          <w:titlePg/>
          <w:docGrid w:linePitch="360"/>
        </w:sectPr>
      </w:pPr>
      <w:r w:rsidRPr="00916952">
        <w:rPr>
          <w:rFonts w:eastAsiaTheme="minorHAnsi" w:cstheme="minorHAnsi"/>
          <w:i/>
          <w:iCs/>
        </w:rPr>
        <w:t>1</w:t>
      </w:r>
      <w:r w:rsidR="00506540">
        <w:rPr>
          <w:rFonts w:eastAsiaTheme="minorHAnsi" w:cstheme="minorHAnsi"/>
          <w:i/>
          <w:iCs/>
        </w:rPr>
        <w:t xml:space="preserve"> lentel</w:t>
      </w:r>
      <w:r w:rsidR="009B7E76">
        <w:rPr>
          <w:rFonts w:eastAsiaTheme="minorHAnsi" w:cstheme="minorHAnsi"/>
          <w:i/>
          <w:iCs/>
        </w:rPr>
        <w:t>ė</w:t>
      </w:r>
    </w:p>
    <w:p w14:paraId="2381D0B4" w14:textId="4A652366" w:rsidR="00506540" w:rsidRDefault="009B7E76" w:rsidP="009B7E76">
      <w:pPr>
        <w:spacing w:before="60" w:after="60" w:line="256" w:lineRule="auto"/>
        <w:jc w:val="center"/>
        <w:rPr>
          <w:rFonts w:eastAsiaTheme="minorHAnsi" w:cstheme="minorHAnsi"/>
          <w:b/>
          <w:bCs/>
        </w:rPr>
      </w:pPr>
      <w:r>
        <w:rPr>
          <w:rFonts w:eastAsiaTheme="minorHAnsi" w:cstheme="minorHAnsi"/>
          <w:b/>
          <w:bCs/>
        </w:rPr>
        <w:lastRenderedPageBreak/>
        <w:t>Tiekėjų kvalifikacijos reikalavimai</w:t>
      </w:r>
    </w:p>
    <w:tbl>
      <w:tblPr>
        <w:tblStyle w:val="TableGrid32"/>
        <w:tblpPr w:leftFromText="180" w:rightFromText="180" w:horzAnchor="margin" w:tblpY="770"/>
        <w:tblW w:w="5000" w:type="pct"/>
        <w:tblLook w:val="04A0" w:firstRow="1" w:lastRow="0" w:firstColumn="1" w:lastColumn="0" w:noHBand="0" w:noVBand="1"/>
      </w:tblPr>
      <w:tblGrid>
        <w:gridCol w:w="644"/>
        <w:gridCol w:w="3604"/>
        <w:gridCol w:w="5714"/>
      </w:tblGrid>
      <w:tr w:rsidR="00506540" w:rsidRPr="00506540" w14:paraId="59BDEA0D" w14:textId="77777777" w:rsidTr="00F31782">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6305D29" w14:textId="77777777" w:rsidR="00506540" w:rsidRPr="00506540" w:rsidRDefault="00506540" w:rsidP="00506540">
            <w:pPr>
              <w:spacing w:before="60" w:after="60" w:line="256" w:lineRule="auto"/>
              <w:jc w:val="center"/>
              <w:rPr>
                <w:rFonts w:asciiTheme="minorHAnsi" w:hAnsiTheme="minorHAnsi" w:cstheme="minorHAnsi"/>
                <w:b/>
                <w:bCs/>
                <w:sz w:val="21"/>
                <w:szCs w:val="21"/>
              </w:rPr>
            </w:pPr>
            <w:r w:rsidRPr="00506540">
              <w:rPr>
                <w:rFonts w:asciiTheme="minorHAnsi" w:eastAsiaTheme="minorHAnsi" w:hAnsiTheme="minorHAnsi" w:cstheme="minorHAnsi"/>
                <w:b/>
                <w:bCs/>
                <w:sz w:val="21"/>
                <w:szCs w:val="21"/>
              </w:rPr>
              <w:t>Eil. Nr.</w:t>
            </w:r>
          </w:p>
        </w:tc>
        <w:tc>
          <w:tcPr>
            <w:tcW w:w="180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872CA95" w14:textId="77777777" w:rsidR="00506540" w:rsidRPr="00506540" w:rsidRDefault="00506540" w:rsidP="00506540">
            <w:pPr>
              <w:spacing w:before="60" w:after="60" w:line="256" w:lineRule="auto"/>
              <w:jc w:val="center"/>
              <w:rPr>
                <w:rFonts w:asciiTheme="minorHAnsi" w:eastAsiaTheme="minorEastAsia" w:hAnsiTheme="minorHAnsi" w:cstheme="minorHAnsi"/>
                <w:b/>
                <w:bCs/>
                <w:sz w:val="21"/>
                <w:szCs w:val="21"/>
              </w:rPr>
            </w:pPr>
            <w:r w:rsidRPr="00506540">
              <w:rPr>
                <w:rFonts w:asciiTheme="minorHAnsi" w:hAnsiTheme="minorHAnsi" w:cstheme="minorHAnsi"/>
                <w:b/>
                <w:bCs/>
                <w:color w:val="000000"/>
                <w:sz w:val="21"/>
                <w:szCs w:val="21"/>
              </w:rPr>
              <w:t>Kvalifikacijos reikalavimas</w:t>
            </w:r>
          </w:p>
        </w:tc>
        <w:tc>
          <w:tcPr>
            <w:tcW w:w="286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6D2840D" w14:textId="77777777" w:rsidR="00506540" w:rsidRPr="00506540" w:rsidRDefault="00506540" w:rsidP="00506540">
            <w:pPr>
              <w:autoSpaceDE w:val="0"/>
              <w:autoSpaceDN w:val="0"/>
              <w:adjustRightInd w:val="0"/>
              <w:jc w:val="center"/>
              <w:rPr>
                <w:rFonts w:asciiTheme="minorHAnsi" w:hAnsiTheme="minorHAnsi" w:cstheme="minorHAnsi"/>
                <w:b/>
                <w:bCs/>
                <w:color w:val="000000"/>
                <w:sz w:val="21"/>
                <w:szCs w:val="21"/>
              </w:rPr>
            </w:pPr>
            <w:r w:rsidRPr="00506540">
              <w:rPr>
                <w:rFonts w:asciiTheme="minorHAnsi" w:hAnsiTheme="minorHAnsi" w:cstheme="minorHAnsi"/>
                <w:b/>
                <w:bCs/>
                <w:color w:val="000000"/>
                <w:sz w:val="21"/>
                <w:szCs w:val="21"/>
              </w:rPr>
              <w:t>Atitiktį reikalavimui įrodantys  dokumentai</w:t>
            </w:r>
          </w:p>
          <w:p w14:paraId="0520E355" w14:textId="77777777" w:rsidR="00506540" w:rsidRPr="00506540" w:rsidRDefault="00506540" w:rsidP="00506540">
            <w:pPr>
              <w:autoSpaceDE w:val="0"/>
              <w:autoSpaceDN w:val="0"/>
              <w:adjustRightInd w:val="0"/>
              <w:jc w:val="center"/>
              <w:rPr>
                <w:rFonts w:asciiTheme="minorHAnsi" w:hAnsiTheme="minorHAnsi" w:cstheme="minorHAnsi"/>
                <w:b/>
                <w:bCs/>
                <w:color w:val="000000"/>
              </w:rPr>
            </w:pPr>
          </w:p>
        </w:tc>
      </w:tr>
      <w:tr w:rsidR="00506540" w:rsidRPr="00506540" w14:paraId="5E5E1FAD" w14:textId="77777777" w:rsidTr="00F31782">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8DB13" w14:textId="77777777" w:rsidR="00506540" w:rsidRPr="00506540" w:rsidRDefault="00506540" w:rsidP="00506540">
            <w:pPr>
              <w:numPr>
                <w:ilvl w:val="0"/>
                <w:numId w:val="10"/>
              </w:numPr>
              <w:spacing w:before="60" w:after="60" w:line="257" w:lineRule="auto"/>
              <w:ind w:left="357" w:hanging="357"/>
              <w:contextualSpacing/>
              <w:rPr>
                <w:rFonts w:asciiTheme="minorHAnsi" w:eastAsiaTheme="minorHAnsi" w:hAnsiTheme="minorHAnsi" w:cstheme="minorHAnsi"/>
                <w:sz w:val="21"/>
                <w:szCs w:val="21"/>
              </w:rPr>
            </w:pPr>
          </w:p>
        </w:tc>
        <w:tc>
          <w:tcPr>
            <w:tcW w:w="467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94663" w14:textId="77777777" w:rsidR="00506540" w:rsidRPr="00506540" w:rsidRDefault="00506540" w:rsidP="00506540">
            <w:pPr>
              <w:autoSpaceDE w:val="0"/>
              <w:autoSpaceDN w:val="0"/>
              <w:adjustRightInd w:val="0"/>
              <w:jc w:val="center"/>
              <w:rPr>
                <w:rFonts w:asciiTheme="minorHAnsi" w:hAnsiTheme="minorHAnsi" w:cstheme="minorHAnsi"/>
                <w:b/>
                <w:bCs/>
                <w:color w:val="000000"/>
                <w:sz w:val="21"/>
                <w:szCs w:val="21"/>
              </w:rPr>
            </w:pPr>
            <w:r w:rsidRPr="00506540">
              <w:rPr>
                <w:rFonts w:asciiTheme="minorHAnsi" w:hAnsiTheme="minorHAnsi" w:cstheme="minorHAnsi"/>
                <w:b/>
                <w:bCs/>
                <w:color w:val="000000"/>
                <w:sz w:val="21"/>
                <w:szCs w:val="21"/>
              </w:rPr>
              <w:t>Techninis ir profesinis pajėgumas</w:t>
            </w:r>
          </w:p>
        </w:tc>
      </w:tr>
      <w:tr w:rsidR="00506540" w:rsidRPr="00506540" w14:paraId="0A347558" w14:textId="77777777" w:rsidTr="00F31782">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F21646" w14:textId="77777777" w:rsidR="00506540" w:rsidRPr="00506540" w:rsidRDefault="00506540" w:rsidP="00506540">
            <w:pPr>
              <w:numPr>
                <w:ilvl w:val="1"/>
                <w:numId w:val="10"/>
              </w:numPr>
              <w:spacing w:before="60" w:after="60" w:line="257" w:lineRule="auto"/>
              <w:ind w:left="357" w:hanging="357"/>
              <w:contextualSpacing/>
              <w:jc w:val="right"/>
              <w:rPr>
                <w:rFonts w:asciiTheme="minorHAnsi" w:eastAsiaTheme="minorHAnsi" w:hAnsiTheme="minorHAnsi" w:cstheme="minorHAnsi"/>
                <w:sz w:val="21"/>
                <w:szCs w:val="21"/>
              </w:rPr>
            </w:pPr>
          </w:p>
        </w:tc>
        <w:tc>
          <w:tcPr>
            <w:tcW w:w="1809" w:type="pct"/>
            <w:tcBorders>
              <w:top w:val="single" w:sz="4" w:space="0" w:color="000000" w:themeColor="text1"/>
              <w:left w:val="single" w:sz="4" w:space="0" w:color="000000" w:themeColor="text1"/>
              <w:bottom w:val="single" w:sz="4" w:space="0" w:color="000000" w:themeColor="text1"/>
              <w:right w:val="single" w:sz="4" w:space="0" w:color="auto"/>
            </w:tcBorders>
          </w:tcPr>
          <w:p w14:paraId="7A643D3E" w14:textId="77777777" w:rsidR="00506540" w:rsidRPr="00506540" w:rsidRDefault="00506540" w:rsidP="00506540">
            <w:pPr>
              <w:autoSpaceDE w:val="0"/>
              <w:autoSpaceDN w:val="0"/>
              <w:adjustRightInd w:val="0"/>
              <w:jc w:val="both"/>
              <w:rPr>
                <w:rFonts w:asciiTheme="minorHAnsi" w:hAnsiTheme="minorHAnsi" w:cstheme="minorHAnsi"/>
                <w:color w:val="000000"/>
                <w:sz w:val="21"/>
                <w:szCs w:val="21"/>
              </w:rPr>
            </w:pPr>
            <w:r w:rsidRPr="00506540">
              <w:rPr>
                <w:rFonts w:asciiTheme="minorHAnsi" w:hAnsiTheme="minorHAnsi" w:cstheme="minorHAnsi"/>
                <w:color w:val="000000"/>
                <w:sz w:val="21"/>
                <w:szCs w:val="21"/>
              </w:rPr>
              <w:t>Tiekėjas privalo paskirti specialistą, kurio kvalifikacija atitinka nurodytus reikalavimus (reikalavimai nustatomi vadovaujantis LR statybos įstatymu):</w:t>
            </w:r>
          </w:p>
          <w:p w14:paraId="728E7F1D" w14:textId="77777777" w:rsidR="00506540" w:rsidRPr="00506540" w:rsidRDefault="00506540" w:rsidP="00506540">
            <w:pPr>
              <w:autoSpaceDE w:val="0"/>
              <w:autoSpaceDN w:val="0"/>
              <w:adjustRightInd w:val="0"/>
              <w:jc w:val="both"/>
              <w:rPr>
                <w:rFonts w:asciiTheme="minorHAnsi" w:hAnsiTheme="minorHAnsi" w:cstheme="minorHAnsi"/>
                <w:b/>
                <w:bCs/>
                <w:color w:val="000000"/>
                <w:sz w:val="21"/>
                <w:szCs w:val="21"/>
              </w:rPr>
            </w:pPr>
          </w:p>
          <w:p w14:paraId="5FAF64A8" w14:textId="77777777" w:rsidR="00506540" w:rsidRPr="00506540" w:rsidRDefault="00506540" w:rsidP="00506540">
            <w:pPr>
              <w:autoSpaceDE w:val="0"/>
              <w:autoSpaceDN w:val="0"/>
              <w:adjustRightInd w:val="0"/>
              <w:jc w:val="both"/>
              <w:rPr>
                <w:rFonts w:asciiTheme="minorHAnsi" w:hAnsiTheme="minorHAnsi" w:cstheme="minorHAnsi"/>
                <w:b/>
                <w:bCs/>
                <w:color w:val="000000"/>
                <w:sz w:val="21"/>
                <w:szCs w:val="21"/>
              </w:rPr>
            </w:pPr>
            <w:r w:rsidRPr="00506540">
              <w:rPr>
                <w:rFonts w:asciiTheme="minorHAnsi" w:hAnsiTheme="minorHAnsi" w:cstheme="minorHAnsi"/>
                <w:b/>
                <w:bCs/>
                <w:color w:val="000000"/>
                <w:sz w:val="21"/>
                <w:szCs w:val="21"/>
              </w:rPr>
              <w:t>ne mažiau kaip 1 ypatingojo statinio statybos vadovą:</w:t>
            </w:r>
          </w:p>
          <w:p w14:paraId="66B57B3D" w14:textId="77777777" w:rsidR="00506540" w:rsidRPr="00506540" w:rsidRDefault="00506540" w:rsidP="00506540">
            <w:pPr>
              <w:autoSpaceDE w:val="0"/>
              <w:autoSpaceDN w:val="0"/>
              <w:adjustRightInd w:val="0"/>
              <w:jc w:val="both"/>
              <w:rPr>
                <w:rFonts w:asciiTheme="minorHAnsi" w:hAnsiTheme="minorHAnsi" w:cstheme="minorHAnsi"/>
                <w:color w:val="000000"/>
                <w:sz w:val="21"/>
                <w:szCs w:val="21"/>
              </w:rPr>
            </w:pPr>
          </w:p>
          <w:p w14:paraId="5B45B6D0" w14:textId="77777777" w:rsidR="00506540" w:rsidRPr="00506540" w:rsidRDefault="00506540" w:rsidP="00506540">
            <w:pPr>
              <w:autoSpaceDE w:val="0"/>
              <w:autoSpaceDN w:val="0"/>
              <w:adjustRightInd w:val="0"/>
              <w:jc w:val="both"/>
              <w:rPr>
                <w:rFonts w:asciiTheme="minorHAnsi" w:hAnsiTheme="minorHAnsi" w:cstheme="minorHAnsi"/>
                <w:color w:val="000000"/>
                <w:sz w:val="21"/>
                <w:szCs w:val="21"/>
              </w:rPr>
            </w:pPr>
            <w:r w:rsidRPr="00506540">
              <w:rPr>
                <w:rFonts w:asciiTheme="minorHAnsi" w:hAnsiTheme="minorHAnsi" w:cstheme="minorHAnsi"/>
                <w:b/>
                <w:bCs/>
                <w:color w:val="000000"/>
                <w:sz w:val="21"/>
                <w:szCs w:val="21"/>
              </w:rPr>
              <w:t>Statinių kategorija</w:t>
            </w:r>
            <w:r w:rsidRPr="00506540">
              <w:rPr>
                <w:rFonts w:asciiTheme="minorHAnsi" w:hAnsiTheme="minorHAnsi" w:cstheme="minorHAnsi"/>
                <w:color w:val="000000"/>
                <w:sz w:val="21"/>
                <w:szCs w:val="21"/>
              </w:rPr>
              <w:t>: ypatingieji statiniai</w:t>
            </w:r>
          </w:p>
          <w:p w14:paraId="1C8339BC" w14:textId="77777777" w:rsidR="00506540" w:rsidRPr="00506540" w:rsidRDefault="00506540" w:rsidP="00506540">
            <w:pPr>
              <w:autoSpaceDE w:val="0"/>
              <w:autoSpaceDN w:val="0"/>
              <w:adjustRightInd w:val="0"/>
              <w:jc w:val="both"/>
              <w:rPr>
                <w:rFonts w:asciiTheme="minorHAnsi" w:hAnsiTheme="minorHAnsi" w:cstheme="minorHAnsi"/>
                <w:color w:val="000000"/>
                <w:sz w:val="21"/>
                <w:szCs w:val="21"/>
              </w:rPr>
            </w:pPr>
          </w:p>
          <w:p w14:paraId="714A918C" w14:textId="77777777" w:rsidR="00506540" w:rsidRPr="00506540" w:rsidRDefault="00506540" w:rsidP="00506540">
            <w:pPr>
              <w:autoSpaceDE w:val="0"/>
              <w:autoSpaceDN w:val="0"/>
              <w:adjustRightInd w:val="0"/>
              <w:jc w:val="both"/>
              <w:rPr>
                <w:rFonts w:asciiTheme="minorHAnsi" w:hAnsiTheme="minorHAnsi" w:cstheme="minorHAnsi"/>
                <w:color w:val="000000"/>
                <w:sz w:val="21"/>
                <w:szCs w:val="21"/>
              </w:rPr>
            </w:pPr>
            <w:r w:rsidRPr="00506540">
              <w:rPr>
                <w:rFonts w:asciiTheme="minorHAnsi" w:hAnsiTheme="minorHAnsi" w:cstheme="minorHAnsi"/>
                <w:b/>
                <w:bCs/>
                <w:color w:val="000000"/>
                <w:sz w:val="21"/>
                <w:szCs w:val="21"/>
              </w:rPr>
              <w:t>Statinių pobūdis</w:t>
            </w:r>
            <w:r w:rsidRPr="00506540">
              <w:rPr>
                <w:rFonts w:asciiTheme="minorHAnsi" w:hAnsiTheme="minorHAnsi" w:cstheme="minorHAnsi"/>
                <w:color w:val="000000"/>
                <w:sz w:val="21"/>
                <w:szCs w:val="21"/>
              </w:rPr>
              <w:t>: inžinerinis statinys</w:t>
            </w:r>
          </w:p>
          <w:p w14:paraId="54BEA729" w14:textId="77777777" w:rsidR="00506540" w:rsidRPr="00506540" w:rsidRDefault="00506540" w:rsidP="00506540">
            <w:pPr>
              <w:autoSpaceDE w:val="0"/>
              <w:autoSpaceDN w:val="0"/>
              <w:adjustRightInd w:val="0"/>
              <w:jc w:val="both"/>
              <w:rPr>
                <w:rFonts w:asciiTheme="minorHAnsi" w:hAnsiTheme="minorHAnsi" w:cstheme="minorHAnsi"/>
                <w:color w:val="000000"/>
                <w:sz w:val="21"/>
                <w:szCs w:val="21"/>
              </w:rPr>
            </w:pPr>
          </w:p>
          <w:p w14:paraId="311FC11D" w14:textId="77777777" w:rsidR="00506540" w:rsidRPr="00506540" w:rsidRDefault="00506540" w:rsidP="00506540">
            <w:pPr>
              <w:autoSpaceDE w:val="0"/>
              <w:autoSpaceDN w:val="0"/>
              <w:adjustRightInd w:val="0"/>
              <w:jc w:val="both"/>
              <w:rPr>
                <w:rFonts w:asciiTheme="minorHAnsi" w:hAnsiTheme="minorHAnsi" w:cstheme="minorHAnsi"/>
                <w:color w:val="000000"/>
                <w:sz w:val="21"/>
                <w:szCs w:val="21"/>
              </w:rPr>
            </w:pPr>
            <w:r w:rsidRPr="00506540">
              <w:rPr>
                <w:rFonts w:asciiTheme="minorHAnsi" w:hAnsiTheme="minorHAnsi" w:cstheme="minorHAnsi"/>
                <w:b/>
                <w:bCs/>
                <w:color w:val="000000"/>
                <w:sz w:val="21"/>
                <w:szCs w:val="21"/>
              </w:rPr>
              <w:t>Inžinerinių statinių grupė</w:t>
            </w:r>
            <w:r w:rsidRPr="00506540">
              <w:rPr>
                <w:rFonts w:asciiTheme="minorHAnsi" w:hAnsiTheme="minorHAnsi" w:cstheme="minorHAnsi"/>
                <w:color w:val="000000"/>
                <w:sz w:val="21"/>
                <w:szCs w:val="21"/>
              </w:rPr>
              <w:t>: susisiekimo komunikacijos</w:t>
            </w:r>
          </w:p>
          <w:p w14:paraId="2A403A9F" w14:textId="77777777" w:rsidR="00506540" w:rsidRPr="00506540" w:rsidRDefault="00506540" w:rsidP="00506540">
            <w:pPr>
              <w:autoSpaceDE w:val="0"/>
              <w:autoSpaceDN w:val="0"/>
              <w:adjustRightInd w:val="0"/>
              <w:jc w:val="both"/>
              <w:rPr>
                <w:rFonts w:asciiTheme="minorHAnsi" w:hAnsiTheme="minorHAnsi" w:cstheme="minorHAnsi"/>
                <w:color w:val="000000"/>
                <w:sz w:val="21"/>
                <w:szCs w:val="21"/>
              </w:rPr>
            </w:pPr>
          </w:p>
          <w:p w14:paraId="7D15AB5E" w14:textId="77777777" w:rsidR="00506540" w:rsidRPr="00506540" w:rsidRDefault="00506540" w:rsidP="00506540">
            <w:pPr>
              <w:autoSpaceDE w:val="0"/>
              <w:autoSpaceDN w:val="0"/>
              <w:adjustRightInd w:val="0"/>
              <w:jc w:val="both"/>
              <w:rPr>
                <w:rFonts w:asciiTheme="minorHAnsi" w:hAnsiTheme="minorHAnsi" w:cstheme="minorHAnsi"/>
                <w:color w:val="000000"/>
                <w:sz w:val="21"/>
                <w:szCs w:val="21"/>
              </w:rPr>
            </w:pPr>
            <w:r w:rsidRPr="00506540">
              <w:rPr>
                <w:rFonts w:asciiTheme="minorHAnsi" w:hAnsiTheme="minorHAnsi" w:cstheme="minorHAnsi"/>
                <w:b/>
                <w:bCs/>
                <w:color w:val="000000"/>
                <w:sz w:val="21"/>
                <w:szCs w:val="21"/>
              </w:rPr>
              <w:t>Inžinerinių statinių pogrupis (paskirtis)</w:t>
            </w:r>
            <w:r w:rsidRPr="00506540">
              <w:rPr>
                <w:rFonts w:asciiTheme="minorHAnsi" w:hAnsiTheme="minorHAnsi" w:cstheme="minorHAnsi"/>
                <w:color w:val="000000"/>
                <w:sz w:val="21"/>
                <w:szCs w:val="21"/>
              </w:rPr>
              <w:t>: kelių, gatvių.</w:t>
            </w:r>
          </w:p>
          <w:p w14:paraId="435C2B89" w14:textId="77777777" w:rsidR="00506540" w:rsidRPr="00506540" w:rsidRDefault="00506540" w:rsidP="00506540">
            <w:pPr>
              <w:autoSpaceDE w:val="0"/>
              <w:autoSpaceDN w:val="0"/>
              <w:adjustRightInd w:val="0"/>
              <w:jc w:val="both"/>
              <w:rPr>
                <w:rFonts w:asciiTheme="minorHAnsi" w:hAnsiTheme="minorHAnsi" w:cstheme="minorHAnsi"/>
                <w:color w:val="000000"/>
                <w:sz w:val="21"/>
                <w:szCs w:val="21"/>
              </w:rPr>
            </w:pPr>
          </w:p>
          <w:p w14:paraId="41FF004F" w14:textId="77777777" w:rsidR="00506540" w:rsidRPr="00506540" w:rsidRDefault="00506540" w:rsidP="00506540">
            <w:pPr>
              <w:autoSpaceDE w:val="0"/>
              <w:autoSpaceDN w:val="0"/>
              <w:adjustRightInd w:val="0"/>
              <w:jc w:val="both"/>
              <w:rPr>
                <w:rFonts w:asciiTheme="minorHAnsi" w:hAnsiTheme="minorHAnsi" w:cstheme="minorHAnsi"/>
                <w:color w:val="000000"/>
                <w:sz w:val="21"/>
                <w:szCs w:val="21"/>
              </w:rPr>
            </w:pPr>
            <w:r w:rsidRPr="00506540">
              <w:rPr>
                <w:rFonts w:asciiTheme="minorHAnsi" w:hAnsiTheme="minorHAnsi" w:cstheme="minorHAnsi"/>
                <w:color w:val="000000"/>
                <w:sz w:val="21"/>
                <w:szCs w:val="21"/>
              </w:rPr>
              <w:t>Pastabos.</w:t>
            </w:r>
          </w:p>
          <w:p w14:paraId="6EBBB2DC" w14:textId="1B94AF77" w:rsidR="00506540" w:rsidRPr="00D153B2" w:rsidRDefault="00506540" w:rsidP="00506540">
            <w:pPr>
              <w:autoSpaceDE w:val="0"/>
              <w:autoSpaceDN w:val="0"/>
              <w:adjustRightInd w:val="0"/>
              <w:jc w:val="both"/>
              <w:rPr>
                <w:rFonts w:asciiTheme="minorHAnsi" w:hAnsiTheme="minorHAnsi" w:cstheme="minorHAnsi"/>
                <w:sz w:val="21"/>
                <w:szCs w:val="21"/>
              </w:rPr>
            </w:pPr>
            <w:r w:rsidRPr="00D153B2">
              <w:rPr>
                <w:rFonts w:asciiTheme="minorHAnsi" w:hAnsiTheme="minorHAnsi" w:cstheme="minorHAnsi"/>
                <w:sz w:val="21"/>
                <w:szCs w:val="21"/>
              </w:rPr>
              <w:t xml:space="preserve">1) Tiekėjas privalo paskirti reikiamą skaičių specialistų, kad užtikrintų tinkamą </w:t>
            </w:r>
            <w:r w:rsidR="00DF25D3" w:rsidRPr="00D153B2">
              <w:rPr>
                <w:rFonts w:asciiTheme="minorHAnsi" w:hAnsiTheme="minorHAnsi" w:cstheme="minorHAnsi"/>
                <w:sz w:val="21"/>
                <w:szCs w:val="21"/>
              </w:rPr>
              <w:t>Užsakovo užduočių</w:t>
            </w:r>
            <w:r w:rsidRPr="00D153B2">
              <w:rPr>
                <w:rFonts w:asciiTheme="minorHAnsi" w:hAnsiTheme="minorHAnsi" w:cstheme="minorHAnsi"/>
                <w:sz w:val="21"/>
                <w:szCs w:val="21"/>
              </w:rPr>
              <w:t xml:space="preserve"> vykdymą;</w:t>
            </w:r>
          </w:p>
          <w:p w14:paraId="31C98BCC" w14:textId="77777777" w:rsidR="00506540" w:rsidRPr="00506540" w:rsidRDefault="00506540" w:rsidP="00506540">
            <w:pPr>
              <w:autoSpaceDE w:val="0"/>
              <w:autoSpaceDN w:val="0"/>
              <w:adjustRightInd w:val="0"/>
              <w:jc w:val="both"/>
              <w:rPr>
                <w:rFonts w:asciiTheme="minorHAnsi" w:hAnsiTheme="minorHAnsi" w:cstheme="minorHAnsi"/>
                <w:color w:val="000000"/>
                <w:sz w:val="21"/>
                <w:szCs w:val="21"/>
              </w:rPr>
            </w:pPr>
          </w:p>
          <w:p w14:paraId="1C04DDEA" w14:textId="77777777" w:rsidR="00506540" w:rsidRPr="00506540" w:rsidRDefault="00506540" w:rsidP="00506540">
            <w:pPr>
              <w:autoSpaceDE w:val="0"/>
              <w:autoSpaceDN w:val="0"/>
              <w:adjustRightInd w:val="0"/>
              <w:jc w:val="both"/>
              <w:rPr>
                <w:rFonts w:asciiTheme="minorHAnsi" w:hAnsiTheme="minorHAnsi" w:cstheme="minorHAnsi"/>
                <w:color w:val="000000"/>
                <w:sz w:val="21"/>
                <w:szCs w:val="21"/>
              </w:rPr>
            </w:pPr>
            <w:r w:rsidRPr="00506540">
              <w:rPr>
                <w:rFonts w:asciiTheme="minorHAnsi" w:hAnsiTheme="minorHAnsi" w:cstheme="minorHAnsi"/>
                <w:color w:val="000000"/>
                <w:sz w:val="21"/>
                <w:szCs w:val="21"/>
              </w:rPr>
              <w:t>2) Reikalaujamą kvalifikaciją tiekėjas (ar jo personalas) privalo būti įgijęs iki pasiūlymų pateikimo termino pabaigos;</w:t>
            </w:r>
          </w:p>
          <w:p w14:paraId="01C21475" w14:textId="77777777" w:rsidR="00506540" w:rsidRPr="00506540" w:rsidRDefault="00506540" w:rsidP="00506540">
            <w:pPr>
              <w:autoSpaceDE w:val="0"/>
              <w:autoSpaceDN w:val="0"/>
              <w:adjustRightInd w:val="0"/>
              <w:jc w:val="both"/>
              <w:rPr>
                <w:rFonts w:asciiTheme="minorHAnsi" w:hAnsiTheme="minorHAnsi" w:cstheme="minorHAnsi"/>
                <w:color w:val="000000"/>
                <w:sz w:val="21"/>
                <w:szCs w:val="21"/>
              </w:rPr>
            </w:pPr>
          </w:p>
          <w:p w14:paraId="0D9773B2" w14:textId="77777777" w:rsidR="00506540" w:rsidRPr="00506540" w:rsidRDefault="00506540" w:rsidP="00506540">
            <w:pPr>
              <w:tabs>
                <w:tab w:val="left" w:pos="244"/>
              </w:tabs>
              <w:autoSpaceDE w:val="0"/>
              <w:autoSpaceDN w:val="0"/>
              <w:adjustRightInd w:val="0"/>
              <w:ind w:left="-40"/>
              <w:jc w:val="both"/>
              <w:rPr>
                <w:rFonts w:asciiTheme="minorHAnsi" w:hAnsiTheme="minorHAnsi" w:cstheme="minorHAnsi"/>
                <w:i/>
                <w:iCs/>
                <w:color w:val="000000"/>
                <w:sz w:val="21"/>
                <w:szCs w:val="21"/>
              </w:rPr>
            </w:pPr>
            <w:r w:rsidRPr="00506540">
              <w:rPr>
                <w:rFonts w:asciiTheme="minorHAnsi" w:hAnsiTheme="minorHAnsi" w:cstheme="minorHAnsi"/>
                <w:color w:val="000000"/>
                <w:sz w:val="21"/>
                <w:szCs w:val="21"/>
              </w:rPr>
              <w:t>3) Specialistų atestatai atitiks reikalavimus, ir jei jie apims daugiau statinių grupių ar pogrupių, nei reikalaujama.</w:t>
            </w:r>
            <w:r w:rsidRPr="00506540">
              <w:rPr>
                <w:rFonts w:asciiTheme="minorHAnsi" w:hAnsiTheme="minorHAnsi" w:cstheme="minorHAnsi"/>
                <w:i/>
                <w:iCs/>
                <w:color w:val="000000"/>
                <w:sz w:val="21"/>
                <w:szCs w:val="21"/>
              </w:rPr>
              <w:t xml:space="preserve"> </w:t>
            </w:r>
          </w:p>
          <w:p w14:paraId="063E2712" w14:textId="77777777" w:rsidR="00506540" w:rsidRPr="00506540" w:rsidRDefault="00506540" w:rsidP="00506540">
            <w:pPr>
              <w:autoSpaceDE w:val="0"/>
              <w:autoSpaceDN w:val="0"/>
              <w:adjustRightInd w:val="0"/>
              <w:jc w:val="both"/>
              <w:rPr>
                <w:rFonts w:asciiTheme="minorHAnsi" w:hAnsiTheme="minorHAnsi" w:cstheme="minorHAnsi"/>
                <w:color w:val="000000"/>
                <w:sz w:val="21"/>
                <w:szCs w:val="21"/>
              </w:rPr>
            </w:pPr>
          </w:p>
          <w:p w14:paraId="196D98E3" w14:textId="77777777" w:rsidR="00506540" w:rsidRPr="00506540" w:rsidRDefault="00506540" w:rsidP="00506540">
            <w:pPr>
              <w:spacing w:line="280" w:lineRule="atLeast"/>
              <w:jc w:val="both"/>
              <w:rPr>
                <w:rFonts w:asciiTheme="minorHAnsi" w:hAnsiTheme="minorHAnsi" w:cstheme="minorHAnsi"/>
                <w:color w:val="000000"/>
                <w:sz w:val="21"/>
                <w:szCs w:val="21"/>
              </w:rPr>
            </w:pPr>
          </w:p>
        </w:tc>
        <w:tc>
          <w:tcPr>
            <w:tcW w:w="2868" w:type="pct"/>
            <w:tcBorders>
              <w:top w:val="single" w:sz="4" w:space="0" w:color="000000" w:themeColor="text1"/>
              <w:left w:val="single" w:sz="4" w:space="0" w:color="auto"/>
              <w:bottom w:val="single" w:sz="4" w:space="0" w:color="000000" w:themeColor="text1"/>
              <w:right w:val="single" w:sz="4" w:space="0" w:color="000000" w:themeColor="text1"/>
            </w:tcBorders>
          </w:tcPr>
          <w:p w14:paraId="1C8EEA8C" w14:textId="77777777" w:rsidR="00506540" w:rsidRPr="00506540" w:rsidRDefault="00506540" w:rsidP="00506540">
            <w:pPr>
              <w:jc w:val="both"/>
              <w:rPr>
                <w:rFonts w:asciiTheme="minorHAnsi" w:hAnsiTheme="minorHAnsi" w:cstheme="minorHAnsi"/>
                <w:b/>
                <w:sz w:val="21"/>
                <w:szCs w:val="21"/>
                <w:u w:val="single"/>
              </w:rPr>
            </w:pPr>
            <w:r w:rsidRPr="00506540">
              <w:rPr>
                <w:rFonts w:asciiTheme="minorHAnsi" w:hAnsiTheme="minorHAnsi" w:cstheme="minorHAnsi"/>
                <w:b/>
                <w:sz w:val="21"/>
                <w:szCs w:val="21"/>
                <w:u w:val="single"/>
              </w:rPr>
              <w:t>Pateikiama:</w:t>
            </w:r>
          </w:p>
          <w:p w14:paraId="31C8CB89" w14:textId="536E992D" w:rsidR="00506540" w:rsidRPr="00506540" w:rsidRDefault="00506540" w:rsidP="00506540">
            <w:pPr>
              <w:jc w:val="both"/>
              <w:rPr>
                <w:rFonts w:asciiTheme="minorHAnsi" w:eastAsia="Calibri" w:hAnsiTheme="minorHAnsi" w:cstheme="minorHAnsi"/>
                <w:sz w:val="21"/>
                <w:szCs w:val="21"/>
              </w:rPr>
            </w:pPr>
            <w:r w:rsidRPr="00506540">
              <w:rPr>
                <w:rFonts w:asciiTheme="minorHAnsi" w:eastAsia="Calibri" w:hAnsiTheme="minorHAnsi" w:cstheme="minorHAnsi"/>
                <w:sz w:val="21"/>
                <w:szCs w:val="21"/>
              </w:rPr>
              <w:t>1) Vadovaujančių specialistų sąrašas (</w:t>
            </w:r>
            <w:r w:rsidRPr="00506540">
              <w:rPr>
                <w:rFonts w:asciiTheme="minorHAnsi" w:eastAsia="Calibri" w:hAnsiTheme="minorHAnsi" w:cstheme="minorHAnsi"/>
                <w:b/>
                <w:bCs/>
                <w:sz w:val="21"/>
                <w:szCs w:val="21"/>
              </w:rPr>
              <w:t>parengtas pagal specialiųjų pirkimo sąlygų 1</w:t>
            </w:r>
            <w:r w:rsidR="006C2EEF">
              <w:rPr>
                <w:rFonts w:asciiTheme="minorHAnsi" w:eastAsia="Calibri" w:hAnsiTheme="minorHAnsi" w:cstheme="minorHAnsi"/>
                <w:b/>
                <w:bCs/>
                <w:sz w:val="21"/>
                <w:szCs w:val="21"/>
              </w:rPr>
              <w:t>3</w:t>
            </w:r>
            <w:r w:rsidRPr="00506540">
              <w:rPr>
                <w:rFonts w:asciiTheme="minorHAnsi" w:eastAsia="Calibri" w:hAnsiTheme="minorHAnsi" w:cstheme="minorHAnsi"/>
                <w:b/>
                <w:bCs/>
                <w:sz w:val="21"/>
                <w:szCs w:val="21"/>
              </w:rPr>
              <w:t xml:space="preserve"> priedą)</w:t>
            </w:r>
            <w:r w:rsidRPr="00506540">
              <w:rPr>
                <w:rFonts w:asciiTheme="minorHAnsi" w:eastAsia="Calibri" w:hAnsiTheme="minorHAnsi" w:cstheme="minorHAnsi"/>
                <w:sz w:val="21"/>
                <w:szCs w:val="21"/>
              </w:rPr>
              <w:t xml:space="preserve"> „</w:t>
            </w:r>
            <w:r w:rsidRPr="00506540">
              <w:rPr>
                <w:rFonts w:asciiTheme="minorHAnsi" w:eastAsia="Calibri" w:hAnsiTheme="minorHAnsi" w:cstheme="minorHAnsi"/>
                <w:i/>
                <w:iCs/>
                <w:sz w:val="21"/>
                <w:szCs w:val="21"/>
              </w:rPr>
              <w:t>Tiekėjo vadovaujančių darbuotojų (specialistų) sąrašas“</w:t>
            </w:r>
            <w:r w:rsidRPr="00506540">
              <w:rPr>
                <w:rFonts w:asciiTheme="minorHAnsi" w:eastAsia="Calibri" w:hAnsiTheme="minorHAnsi" w:cstheme="minorHAnsi"/>
                <w:sz w:val="21"/>
                <w:szCs w:val="21"/>
              </w:rPr>
              <w:t xml:space="preserve">), </w:t>
            </w:r>
            <w:r w:rsidRPr="00506540">
              <w:rPr>
                <w:rFonts w:asciiTheme="minorHAnsi" w:eastAsia="Calibri" w:hAnsiTheme="minorHAnsi" w:cstheme="minorHAnsi"/>
                <w:sz w:val="21"/>
                <w:szCs w:val="21"/>
                <w:u w:val="single"/>
              </w:rPr>
              <w:t>pateiktas elektroninėje formoje,</w:t>
            </w:r>
            <w:r w:rsidRPr="00506540">
              <w:rPr>
                <w:rFonts w:asciiTheme="minorHAnsi" w:eastAsia="Calibri" w:hAnsiTheme="minorHAnsi" w:cstheme="minorHAnsi"/>
                <w:sz w:val="21"/>
                <w:szCs w:val="21"/>
              </w:rPr>
              <w:t xml:space="preserve"> nurodant pavardes, profesinę kvalifikaciją, dabartinę darbovietę.</w:t>
            </w:r>
          </w:p>
          <w:p w14:paraId="7F3515F7" w14:textId="77777777" w:rsidR="00506540" w:rsidRPr="00506540" w:rsidRDefault="00506540" w:rsidP="00506540">
            <w:pPr>
              <w:jc w:val="both"/>
              <w:rPr>
                <w:rFonts w:asciiTheme="minorHAnsi" w:eastAsia="Calibri" w:hAnsiTheme="minorHAnsi" w:cstheme="minorHAnsi"/>
                <w:sz w:val="21"/>
                <w:szCs w:val="21"/>
              </w:rPr>
            </w:pPr>
          </w:p>
          <w:p w14:paraId="3298A4B6" w14:textId="77777777" w:rsidR="00506540" w:rsidRPr="00506540" w:rsidRDefault="00506540" w:rsidP="00506540">
            <w:pPr>
              <w:jc w:val="both"/>
              <w:rPr>
                <w:rFonts w:asciiTheme="minorHAnsi" w:hAnsiTheme="minorHAnsi" w:cstheme="minorHAnsi"/>
                <w:sz w:val="21"/>
                <w:szCs w:val="21"/>
              </w:rPr>
            </w:pPr>
            <w:r w:rsidRPr="00506540">
              <w:rPr>
                <w:rFonts w:asciiTheme="minorHAnsi" w:eastAsia="Calibri" w:hAnsiTheme="minorHAnsi" w:cstheme="minorHAnsi"/>
                <w:sz w:val="21"/>
                <w:szCs w:val="21"/>
              </w:rPr>
              <w:t xml:space="preserve">2) VĮ Statybos produkcijos sertifikavimo centro ar viešosios įstaigos Statybos sektoriaus vystymo agentūros išduoti ypatingojo </w:t>
            </w:r>
            <w:r w:rsidRPr="00506540">
              <w:rPr>
                <w:rFonts w:asciiTheme="minorHAnsi" w:hAnsiTheme="minorHAnsi" w:cstheme="minorHAnsi"/>
                <w:sz w:val="21"/>
                <w:szCs w:val="21"/>
              </w:rPr>
              <w:t xml:space="preserve">statinio statybos vadovo </w:t>
            </w:r>
            <w:r w:rsidRPr="00506540">
              <w:rPr>
                <w:rFonts w:asciiTheme="minorHAnsi" w:eastAsia="Calibri" w:hAnsiTheme="minorHAnsi" w:cstheme="minorHAnsi"/>
                <w:sz w:val="21"/>
                <w:szCs w:val="21"/>
              </w:rPr>
              <w:t>kvalifikacijos atestatai, suteikiantys teisę atlikti atitinkamas pareigas, ar atitinkami užsienio šalies institucijos išduoti dokumentai.</w:t>
            </w:r>
          </w:p>
          <w:p w14:paraId="24F396E3" w14:textId="77777777" w:rsidR="00506540" w:rsidRPr="00506540" w:rsidRDefault="00506540" w:rsidP="00506540">
            <w:pPr>
              <w:jc w:val="both"/>
              <w:rPr>
                <w:rFonts w:asciiTheme="minorHAnsi" w:eastAsia="Calibri" w:hAnsiTheme="minorHAnsi" w:cstheme="minorHAnsi"/>
                <w:sz w:val="21"/>
                <w:szCs w:val="21"/>
              </w:rPr>
            </w:pPr>
          </w:p>
          <w:p w14:paraId="2FF041DB" w14:textId="77777777" w:rsidR="00506540" w:rsidRPr="00506540" w:rsidRDefault="00506540" w:rsidP="00506540">
            <w:pPr>
              <w:jc w:val="both"/>
              <w:rPr>
                <w:rFonts w:asciiTheme="minorHAnsi" w:eastAsia="Calibri" w:hAnsiTheme="minorHAnsi" w:cstheme="minorHAnsi"/>
                <w:sz w:val="21"/>
                <w:szCs w:val="21"/>
              </w:rPr>
            </w:pPr>
            <w:r w:rsidRPr="00506540">
              <w:rPr>
                <w:rFonts w:asciiTheme="minorHAnsi" w:eastAsia="Calibri" w:hAnsiTheme="minorHAnsi" w:cstheme="minorHAnsi"/>
                <w:sz w:val="21"/>
                <w:szCs w:val="21"/>
              </w:rPr>
              <w:t>3) specialisto – kvazisubtiekėjo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14:paraId="2F1B3BA9" w14:textId="77777777" w:rsidR="00506540" w:rsidRPr="00506540" w:rsidRDefault="00506540" w:rsidP="00506540">
            <w:pPr>
              <w:jc w:val="both"/>
              <w:rPr>
                <w:rFonts w:asciiTheme="minorHAnsi" w:eastAsia="Calibri" w:hAnsiTheme="minorHAnsi" w:cstheme="minorHAnsi"/>
                <w:sz w:val="21"/>
                <w:szCs w:val="21"/>
              </w:rPr>
            </w:pPr>
          </w:p>
          <w:p w14:paraId="42CC98B6" w14:textId="77777777" w:rsidR="00506540" w:rsidRPr="00506540" w:rsidRDefault="00506540" w:rsidP="00506540">
            <w:pPr>
              <w:jc w:val="both"/>
              <w:rPr>
                <w:rFonts w:asciiTheme="minorHAnsi" w:eastAsia="Calibri" w:hAnsiTheme="minorHAnsi" w:cstheme="minorHAnsi"/>
                <w:sz w:val="21"/>
                <w:szCs w:val="21"/>
              </w:rPr>
            </w:pPr>
            <w:r w:rsidRPr="00506540">
              <w:rPr>
                <w:rFonts w:asciiTheme="minorHAnsi" w:eastAsia="Calibri" w:hAnsiTheme="minorHAnsi" w:cstheme="minorHAnsi"/>
                <w:sz w:val="21"/>
                <w:szCs w:val="2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kurį turi įgyti prieš pasirašant sutartį (PO pasitikrins LT registruose), išdavimo. </w:t>
            </w:r>
          </w:p>
          <w:p w14:paraId="3E0B618C" w14:textId="77777777" w:rsidR="00506540" w:rsidRPr="00506540" w:rsidRDefault="00506540" w:rsidP="00506540">
            <w:pPr>
              <w:jc w:val="both"/>
              <w:rPr>
                <w:rFonts w:asciiTheme="minorHAnsi" w:eastAsia="Calibri" w:hAnsiTheme="minorHAnsi" w:cstheme="minorHAnsi"/>
                <w:sz w:val="21"/>
                <w:szCs w:val="21"/>
              </w:rPr>
            </w:pPr>
            <w:r w:rsidRPr="00506540">
              <w:rPr>
                <w:rFonts w:asciiTheme="minorHAnsi" w:eastAsia="Calibr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55AA131F" w14:textId="77777777" w:rsidR="00506540" w:rsidRPr="00506540" w:rsidRDefault="00506540" w:rsidP="00506540">
            <w:pPr>
              <w:jc w:val="both"/>
              <w:rPr>
                <w:rFonts w:asciiTheme="minorHAnsi" w:hAnsiTheme="minorHAnsi" w:cstheme="minorHAnsi"/>
                <w:sz w:val="21"/>
                <w:szCs w:val="21"/>
                <w:u w:val="single"/>
              </w:rPr>
            </w:pPr>
          </w:p>
          <w:p w14:paraId="78AC6F3D" w14:textId="77777777" w:rsidR="00506540" w:rsidRPr="00506540" w:rsidRDefault="00506540" w:rsidP="00506540">
            <w:pPr>
              <w:autoSpaceDE w:val="0"/>
              <w:autoSpaceDN w:val="0"/>
              <w:adjustRightInd w:val="0"/>
              <w:rPr>
                <w:rFonts w:asciiTheme="minorHAnsi" w:hAnsiTheme="minorHAnsi" w:cstheme="minorHAnsi"/>
                <w:color w:val="000000"/>
                <w:sz w:val="21"/>
                <w:szCs w:val="21"/>
              </w:rPr>
            </w:pPr>
            <w:r w:rsidRPr="00506540">
              <w:rPr>
                <w:rFonts w:asciiTheme="minorHAnsi" w:hAnsiTheme="minorHAnsi" w:cstheme="minorHAnsi"/>
                <w:sz w:val="21"/>
                <w:szCs w:val="21"/>
                <w:u w:val="single"/>
              </w:rPr>
              <w:t>Pateikiamos atitinkamų dokumentų skaitmeninės kopijos.</w:t>
            </w:r>
          </w:p>
        </w:tc>
      </w:tr>
      <w:tr w:rsidR="00506540" w:rsidRPr="00506540" w14:paraId="71AD9EB1" w14:textId="77777777" w:rsidTr="00F31782">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865FF4" w14:textId="77777777" w:rsidR="00506540" w:rsidRPr="00506540" w:rsidRDefault="00506540" w:rsidP="00506540">
            <w:pPr>
              <w:numPr>
                <w:ilvl w:val="1"/>
                <w:numId w:val="10"/>
              </w:numPr>
              <w:spacing w:before="60" w:after="60" w:line="257" w:lineRule="auto"/>
              <w:ind w:left="357" w:hanging="357"/>
              <w:contextualSpacing/>
              <w:jc w:val="right"/>
              <w:rPr>
                <w:rFonts w:asciiTheme="minorHAnsi" w:eastAsiaTheme="minorHAnsi" w:hAnsiTheme="minorHAnsi" w:cstheme="minorHAnsi"/>
                <w:sz w:val="21"/>
                <w:szCs w:val="21"/>
              </w:rPr>
            </w:pPr>
          </w:p>
        </w:tc>
        <w:tc>
          <w:tcPr>
            <w:tcW w:w="1809" w:type="pct"/>
            <w:tcBorders>
              <w:top w:val="single" w:sz="4" w:space="0" w:color="000000" w:themeColor="text1"/>
              <w:left w:val="single" w:sz="4" w:space="0" w:color="000000" w:themeColor="text1"/>
              <w:bottom w:val="single" w:sz="4" w:space="0" w:color="000000" w:themeColor="text1"/>
              <w:right w:val="single" w:sz="4" w:space="0" w:color="auto"/>
            </w:tcBorders>
          </w:tcPr>
          <w:p w14:paraId="531BC2D8" w14:textId="66E03FCF" w:rsidR="00506540" w:rsidRPr="00506540" w:rsidRDefault="00506540" w:rsidP="00506540">
            <w:pPr>
              <w:autoSpaceDE w:val="0"/>
              <w:autoSpaceDN w:val="0"/>
              <w:adjustRightInd w:val="0"/>
              <w:jc w:val="both"/>
              <w:rPr>
                <w:rFonts w:asciiTheme="minorHAnsi" w:hAnsiTheme="minorHAnsi" w:cstheme="minorHAnsi"/>
                <w:color w:val="000000"/>
                <w:sz w:val="21"/>
                <w:szCs w:val="21"/>
              </w:rPr>
            </w:pPr>
            <w:r w:rsidRPr="00506540">
              <w:rPr>
                <w:rFonts w:asciiTheme="minorHAnsi" w:hAnsiTheme="minorHAnsi" w:cstheme="minorHAnsi"/>
                <w:color w:val="000000"/>
                <w:sz w:val="21"/>
                <w:szCs w:val="21"/>
              </w:rPr>
              <w:t>Tiekėjas, tiekėjo grupės partneriai, ūkio subjektai, kurių pajėgumais tiekėjas remiasi, per paskutinius 5 metus iki pasiūlymo pateikimo termino pabaigos dienos pagal vieną ar daugiau sutarčių savo jėgomis</w:t>
            </w:r>
            <w:r w:rsidRPr="00506540">
              <w:rPr>
                <w:rFonts w:asciiTheme="minorHAnsi" w:hAnsiTheme="minorHAnsi" w:cstheme="minorHAnsi"/>
                <w:color w:val="000000"/>
                <w:sz w:val="21"/>
                <w:szCs w:val="21"/>
                <w:vertAlign w:val="superscript"/>
              </w:rPr>
              <w:t>1</w:t>
            </w:r>
            <w:r w:rsidRPr="00506540">
              <w:rPr>
                <w:rFonts w:asciiTheme="minorHAnsi" w:hAnsiTheme="minorHAnsi" w:cstheme="minorHAnsi"/>
                <w:color w:val="000000"/>
                <w:sz w:val="21"/>
                <w:szCs w:val="21"/>
              </w:rPr>
              <w:t xml:space="preserve"> yra atlikęs kelių ir (ar) gatvių naujos statybos/rekonstravimo/kapitalinio remonto darbų</w:t>
            </w:r>
            <w:r w:rsidR="009E4FF0">
              <w:rPr>
                <w:rFonts w:asciiTheme="minorHAnsi" w:hAnsiTheme="minorHAnsi" w:cstheme="minorHAnsi"/>
                <w:color w:val="000000"/>
                <w:sz w:val="21"/>
                <w:szCs w:val="21"/>
              </w:rPr>
              <w:t>,</w:t>
            </w:r>
          </w:p>
          <w:p w14:paraId="7303B3A0" w14:textId="77777777" w:rsidR="00506540" w:rsidRPr="00506540" w:rsidRDefault="00506540" w:rsidP="00506540">
            <w:pPr>
              <w:autoSpaceDE w:val="0"/>
              <w:autoSpaceDN w:val="0"/>
              <w:adjustRightInd w:val="0"/>
              <w:jc w:val="both"/>
              <w:rPr>
                <w:rFonts w:asciiTheme="minorHAnsi" w:hAnsiTheme="minorHAnsi" w:cstheme="minorHAnsi"/>
                <w:sz w:val="21"/>
                <w:szCs w:val="21"/>
              </w:rPr>
            </w:pPr>
          </w:p>
          <w:p w14:paraId="700EFC28" w14:textId="4CBF223C" w:rsidR="00506540" w:rsidRPr="00506540" w:rsidRDefault="00506540" w:rsidP="00506540">
            <w:pPr>
              <w:autoSpaceDE w:val="0"/>
              <w:autoSpaceDN w:val="0"/>
              <w:adjustRightInd w:val="0"/>
              <w:jc w:val="both"/>
              <w:rPr>
                <w:rFonts w:asciiTheme="minorHAnsi" w:hAnsiTheme="minorHAnsi" w:cstheme="minorHAnsi"/>
                <w:color w:val="000000"/>
                <w:sz w:val="21"/>
                <w:szCs w:val="21"/>
              </w:rPr>
            </w:pPr>
            <w:r w:rsidRPr="00506540">
              <w:rPr>
                <w:rFonts w:asciiTheme="minorHAnsi" w:hAnsiTheme="minorHAnsi" w:cstheme="minorHAnsi"/>
                <w:sz w:val="21"/>
                <w:szCs w:val="21"/>
              </w:rPr>
              <w:t xml:space="preserve">kurių vertė </w:t>
            </w:r>
            <w:r w:rsidRPr="00506540">
              <w:rPr>
                <w:rFonts w:asciiTheme="minorHAnsi" w:hAnsiTheme="minorHAnsi" w:cstheme="minorHAnsi"/>
                <w:color w:val="000000"/>
                <w:sz w:val="21"/>
                <w:szCs w:val="21"/>
              </w:rPr>
              <w:t xml:space="preserve">ne mažesnė kaip                           </w:t>
            </w:r>
            <w:r w:rsidRPr="00506540">
              <w:rPr>
                <w:rFonts w:asciiTheme="minorHAnsi" w:hAnsiTheme="minorHAnsi" w:cstheme="minorHAnsi"/>
                <w:b/>
                <w:bCs/>
                <w:sz w:val="21"/>
                <w:szCs w:val="21"/>
              </w:rPr>
              <w:t>1 157 030,00 Eur (be PVM)</w:t>
            </w:r>
            <w:r w:rsidR="009E4FF0" w:rsidRPr="0081353D">
              <w:rPr>
                <w:rFonts w:asciiTheme="minorHAnsi" w:hAnsiTheme="minorHAnsi" w:cstheme="minorHAnsi"/>
                <w:b/>
                <w:bCs/>
                <w:sz w:val="21"/>
                <w:szCs w:val="21"/>
              </w:rPr>
              <w:t>.</w:t>
            </w:r>
          </w:p>
          <w:p w14:paraId="09EC6E44" w14:textId="77777777" w:rsidR="00506540" w:rsidRPr="00506540" w:rsidRDefault="00506540" w:rsidP="00506540">
            <w:pPr>
              <w:autoSpaceDE w:val="0"/>
              <w:autoSpaceDN w:val="0"/>
              <w:adjustRightInd w:val="0"/>
              <w:jc w:val="both"/>
              <w:rPr>
                <w:rFonts w:asciiTheme="minorHAnsi" w:hAnsiTheme="minorHAnsi" w:cstheme="minorHAnsi"/>
                <w:color w:val="000000"/>
                <w:sz w:val="21"/>
                <w:szCs w:val="21"/>
              </w:rPr>
            </w:pPr>
          </w:p>
          <w:p w14:paraId="4E4ED130" w14:textId="77777777" w:rsidR="00506540" w:rsidRPr="00506540" w:rsidRDefault="00506540" w:rsidP="00506540">
            <w:pPr>
              <w:autoSpaceDE w:val="0"/>
              <w:autoSpaceDN w:val="0"/>
              <w:adjustRightInd w:val="0"/>
              <w:jc w:val="both"/>
              <w:rPr>
                <w:rFonts w:asciiTheme="minorHAnsi" w:hAnsiTheme="minorHAnsi" w:cstheme="minorHAnsi"/>
                <w:color w:val="000000"/>
                <w:sz w:val="21"/>
                <w:szCs w:val="21"/>
              </w:rPr>
            </w:pPr>
            <w:r w:rsidRPr="00506540">
              <w:rPr>
                <w:rFonts w:asciiTheme="minorHAnsi" w:hAnsiTheme="minorHAnsi" w:cstheme="minorHAnsi"/>
                <w:color w:val="000000"/>
                <w:sz w:val="21"/>
                <w:szCs w:val="21"/>
                <w:vertAlign w:val="superscript"/>
              </w:rPr>
              <w:t>1</w:t>
            </w:r>
            <w:r w:rsidRPr="00506540">
              <w:rPr>
                <w:rFonts w:asciiTheme="minorHAnsi" w:hAnsiTheme="minorHAnsi" w:cstheme="minorHAnsi"/>
                <w:color w:val="000000"/>
                <w:sz w:val="21"/>
                <w:szCs w:val="21"/>
              </w:rPr>
              <w:t xml:space="preserve"> darbai, kuriuos Tiekėjas, tiekėjų grupės partneriai, ūkio subjektai, kurių pajėgumais tiekėjas remiasi, atliko savo jėgomis. </w:t>
            </w:r>
          </w:p>
          <w:p w14:paraId="40BBF7E7" w14:textId="77777777" w:rsidR="00506540" w:rsidRPr="00506540" w:rsidRDefault="00506540" w:rsidP="00506540">
            <w:pPr>
              <w:autoSpaceDE w:val="0"/>
              <w:autoSpaceDN w:val="0"/>
              <w:adjustRightInd w:val="0"/>
              <w:jc w:val="both"/>
              <w:rPr>
                <w:rFonts w:asciiTheme="minorHAnsi" w:hAnsiTheme="minorHAnsi" w:cstheme="minorHAnsi"/>
                <w:color w:val="000000"/>
                <w:sz w:val="21"/>
                <w:szCs w:val="21"/>
              </w:rPr>
            </w:pPr>
            <w:r w:rsidRPr="00506540">
              <w:rPr>
                <w:rFonts w:asciiTheme="minorHAnsi" w:hAnsiTheme="minorHAnsi" w:cstheme="minorHAnsi"/>
                <w:color w:val="000000"/>
                <w:sz w:val="21"/>
                <w:szCs w:val="21"/>
              </w:rPr>
              <w:t>Tiekėjui, tiekėjų grupės partneriui, ūkio subjektui, kurio pajėgumais tiekėjas remiasi, 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p>
          <w:p w14:paraId="06222E1E" w14:textId="77777777" w:rsidR="00506540" w:rsidRPr="00506540" w:rsidRDefault="00506540" w:rsidP="00506540">
            <w:pPr>
              <w:autoSpaceDE w:val="0"/>
              <w:autoSpaceDN w:val="0"/>
              <w:adjustRightInd w:val="0"/>
              <w:jc w:val="both"/>
              <w:rPr>
                <w:rFonts w:asciiTheme="minorHAnsi" w:hAnsiTheme="minorHAnsi" w:cstheme="minorHAnsi"/>
                <w:color w:val="000000"/>
                <w:sz w:val="21"/>
                <w:szCs w:val="21"/>
              </w:rPr>
            </w:pPr>
          </w:p>
          <w:p w14:paraId="684FD62A" w14:textId="77777777" w:rsidR="00506540" w:rsidRPr="00506540" w:rsidRDefault="00506540" w:rsidP="00506540">
            <w:pPr>
              <w:spacing w:line="240" w:lineRule="atLeast"/>
              <w:jc w:val="both"/>
              <w:rPr>
                <w:rFonts w:asciiTheme="minorHAnsi" w:hAnsiTheme="minorHAnsi" w:cstheme="minorHAnsi"/>
                <w:b/>
                <w:bCs/>
                <w:i/>
                <w:iCs/>
                <w:sz w:val="21"/>
                <w:szCs w:val="21"/>
                <w:bdr w:val="none" w:sz="0" w:space="0" w:color="auto" w:frame="1"/>
              </w:rPr>
            </w:pPr>
            <w:r w:rsidRPr="00506540">
              <w:rPr>
                <w:rFonts w:asciiTheme="minorHAnsi" w:hAnsiTheme="minorHAnsi" w:cstheme="minorHAnsi"/>
                <w:b/>
                <w:bCs/>
                <w:i/>
                <w:iCs/>
                <w:sz w:val="21"/>
                <w:szCs w:val="21"/>
                <w:bdr w:val="none" w:sz="0" w:space="0" w:color="auto" w:frame="1"/>
              </w:rPr>
              <w:t>Savo jėgomis atlikti darbai ar jų dalis (jų vertė) pagal sutartis, vykdytas jungtinės veiklos pagrindais, yra nustatoma pagal jungtinės veiklos partnerių atsakomybių pasidalinimą, nurodytą jungtinės veiklos sutartyje.</w:t>
            </w:r>
          </w:p>
          <w:p w14:paraId="59D7FBF9" w14:textId="77777777" w:rsidR="00506540" w:rsidRPr="00506540" w:rsidRDefault="00506540" w:rsidP="00506540">
            <w:pPr>
              <w:spacing w:line="240" w:lineRule="atLeast"/>
              <w:jc w:val="both"/>
              <w:rPr>
                <w:rFonts w:asciiTheme="minorHAnsi" w:hAnsiTheme="minorHAnsi" w:cstheme="minorHAnsi"/>
                <w:b/>
                <w:bCs/>
                <w:sz w:val="21"/>
                <w:szCs w:val="21"/>
                <w:bdr w:val="none" w:sz="0" w:space="0" w:color="auto" w:frame="1"/>
              </w:rPr>
            </w:pPr>
          </w:p>
          <w:p w14:paraId="4DEA5CD1" w14:textId="77777777" w:rsidR="00506540" w:rsidRPr="00506540" w:rsidRDefault="00506540" w:rsidP="00506540">
            <w:pPr>
              <w:spacing w:line="240" w:lineRule="atLeast"/>
              <w:jc w:val="both"/>
              <w:rPr>
                <w:rFonts w:asciiTheme="minorHAnsi" w:hAnsiTheme="minorHAnsi" w:cstheme="minorHAnsi"/>
                <w:b/>
                <w:bCs/>
                <w:sz w:val="21"/>
                <w:szCs w:val="21"/>
                <w:bdr w:val="none" w:sz="0" w:space="0" w:color="auto" w:frame="1"/>
              </w:rPr>
            </w:pPr>
            <w:r w:rsidRPr="00506540">
              <w:rPr>
                <w:rFonts w:asciiTheme="minorHAnsi" w:hAnsiTheme="minorHAnsi" w:cstheme="minorHAnsi"/>
                <w:b/>
                <w:bCs/>
                <w:i/>
                <w:iCs/>
                <w:sz w:val="21"/>
                <w:szCs w:val="21"/>
                <w:bdr w:val="none" w:sz="0" w:space="0" w:color="auto" w:frame="1"/>
              </w:rPr>
              <w:t>Savo jėgomis atlikti darbai ar jų dalis (vertė) pagal sutartis, vykdytas kartu su subrangovais, yra nustatoma iš visų pagal sutartį atliktų darbų atimant subrangovo atliktus darbus ar jų dalį (vertę). Visi kiti pagal sutartį atlikti darbai ar jų dalis (vertė) priskiriama pačiam Tiekėjui.</w:t>
            </w:r>
          </w:p>
          <w:p w14:paraId="32F7A434" w14:textId="77777777" w:rsidR="00506540" w:rsidRPr="00506540" w:rsidRDefault="00506540" w:rsidP="00506540">
            <w:pPr>
              <w:autoSpaceDE w:val="0"/>
              <w:autoSpaceDN w:val="0"/>
              <w:adjustRightInd w:val="0"/>
              <w:jc w:val="both"/>
              <w:rPr>
                <w:rFonts w:asciiTheme="minorHAnsi" w:hAnsiTheme="minorHAnsi" w:cstheme="minorHAnsi"/>
                <w:color w:val="000000"/>
                <w:sz w:val="21"/>
                <w:szCs w:val="21"/>
              </w:rPr>
            </w:pPr>
          </w:p>
        </w:tc>
        <w:tc>
          <w:tcPr>
            <w:tcW w:w="2868" w:type="pct"/>
            <w:tcBorders>
              <w:top w:val="single" w:sz="4" w:space="0" w:color="000000" w:themeColor="text1"/>
              <w:left w:val="single" w:sz="4" w:space="0" w:color="auto"/>
              <w:bottom w:val="single" w:sz="4" w:space="0" w:color="000000" w:themeColor="text1"/>
              <w:right w:val="single" w:sz="4" w:space="0" w:color="000000" w:themeColor="text1"/>
            </w:tcBorders>
          </w:tcPr>
          <w:p w14:paraId="61633668" w14:textId="77777777" w:rsidR="00506540" w:rsidRPr="00506540" w:rsidRDefault="00506540" w:rsidP="00506540">
            <w:pPr>
              <w:tabs>
                <w:tab w:val="left" w:pos="709"/>
              </w:tabs>
              <w:spacing w:line="240" w:lineRule="atLeast"/>
              <w:jc w:val="both"/>
              <w:rPr>
                <w:rFonts w:asciiTheme="minorHAnsi" w:hAnsiTheme="minorHAnsi" w:cstheme="minorHAnsi"/>
                <w:sz w:val="21"/>
                <w:szCs w:val="21"/>
              </w:rPr>
            </w:pPr>
            <w:r w:rsidRPr="00506540">
              <w:rPr>
                <w:rFonts w:asciiTheme="minorHAnsi" w:hAnsiTheme="minorHAnsi" w:cstheme="minorHAnsi"/>
                <w:sz w:val="21"/>
                <w:szCs w:val="21"/>
              </w:rPr>
              <w:lastRenderedPageBreak/>
              <w:t>Pateikiama:</w:t>
            </w:r>
          </w:p>
          <w:p w14:paraId="362B139E" w14:textId="58192CD7" w:rsidR="00506540" w:rsidRPr="00506540" w:rsidRDefault="00506540" w:rsidP="00506540">
            <w:pPr>
              <w:tabs>
                <w:tab w:val="left" w:pos="709"/>
              </w:tabs>
              <w:spacing w:line="240" w:lineRule="atLeast"/>
              <w:jc w:val="both"/>
              <w:rPr>
                <w:rFonts w:asciiTheme="minorHAnsi" w:hAnsiTheme="minorHAnsi" w:cstheme="minorHAnsi"/>
                <w:sz w:val="21"/>
                <w:szCs w:val="21"/>
              </w:rPr>
            </w:pPr>
            <w:r w:rsidRPr="00506540">
              <w:rPr>
                <w:rFonts w:asciiTheme="minorHAnsi" w:hAnsiTheme="minorHAnsi" w:cstheme="minorHAnsi"/>
                <w:sz w:val="21"/>
                <w:szCs w:val="21"/>
              </w:rPr>
              <w:t xml:space="preserve">1) Per paskutinius 5 metus iki pasiūlymo pateikimo termino pabaigos atliktų </w:t>
            </w:r>
            <w:r w:rsidRPr="00506540">
              <w:rPr>
                <w:rFonts w:asciiTheme="minorHAnsi" w:hAnsiTheme="minorHAnsi" w:cstheme="minorHAnsi"/>
                <w:color w:val="000000"/>
                <w:sz w:val="21"/>
                <w:szCs w:val="21"/>
              </w:rPr>
              <w:t>kelių ir (ar) gatvių naujos statybos/rekonstravimo/kapitalinio remonto darbų</w:t>
            </w:r>
            <w:r w:rsidRPr="00506540">
              <w:rPr>
                <w:rFonts w:asciiTheme="minorHAnsi" w:hAnsiTheme="minorHAnsi" w:cstheme="minorHAnsi"/>
                <w:sz w:val="21"/>
                <w:szCs w:val="21"/>
              </w:rPr>
              <w:t xml:space="preserve"> sąrašas (</w:t>
            </w:r>
            <w:r w:rsidRPr="00506540">
              <w:rPr>
                <w:rFonts w:asciiTheme="minorHAnsi" w:hAnsiTheme="minorHAnsi" w:cstheme="minorHAnsi"/>
                <w:b/>
                <w:sz w:val="21"/>
                <w:szCs w:val="21"/>
              </w:rPr>
              <w:t>parengtas pagal specialiųjų pirkimo sąlygų 1</w:t>
            </w:r>
            <w:r w:rsidR="006C2EEF">
              <w:rPr>
                <w:rFonts w:asciiTheme="minorHAnsi" w:hAnsiTheme="minorHAnsi" w:cstheme="minorHAnsi"/>
                <w:b/>
                <w:sz w:val="21"/>
                <w:szCs w:val="21"/>
              </w:rPr>
              <w:t>2</w:t>
            </w:r>
            <w:r w:rsidRPr="00506540">
              <w:rPr>
                <w:rFonts w:asciiTheme="minorHAnsi" w:hAnsiTheme="minorHAnsi" w:cstheme="minorHAnsi"/>
                <w:b/>
                <w:sz w:val="21"/>
                <w:szCs w:val="21"/>
              </w:rPr>
              <w:t xml:space="preserve"> priedą </w:t>
            </w:r>
            <w:r w:rsidRPr="00506540">
              <w:rPr>
                <w:rFonts w:asciiTheme="minorHAnsi" w:hAnsiTheme="minorHAnsi" w:cstheme="minorHAnsi"/>
                <w:b/>
                <w:bCs/>
                <w:iCs/>
                <w:sz w:val="21"/>
                <w:szCs w:val="21"/>
              </w:rPr>
              <w:t>,,Atliktų statybos darbų sąrašas“</w:t>
            </w:r>
            <w:r w:rsidRPr="00506540">
              <w:rPr>
                <w:rFonts w:asciiTheme="minorHAnsi" w:hAnsiTheme="minorHAnsi" w:cstheme="minorHAnsi"/>
                <w:b/>
                <w:sz w:val="21"/>
                <w:szCs w:val="21"/>
              </w:rPr>
              <w:t>).</w:t>
            </w:r>
            <w:r w:rsidRPr="00506540">
              <w:rPr>
                <w:rFonts w:asciiTheme="minorHAnsi" w:hAnsiTheme="minorHAnsi" w:cstheme="minorHAnsi"/>
                <w:sz w:val="21"/>
                <w:szCs w:val="21"/>
              </w:rPr>
              <w:t xml:space="preserve"> </w:t>
            </w:r>
          </w:p>
          <w:p w14:paraId="2D9C5417" w14:textId="77777777" w:rsidR="00506540" w:rsidRPr="00506540" w:rsidRDefault="00506540" w:rsidP="00506540">
            <w:pPr>
              <w:tabs>
                <w:tab w:val="left" w:pos="709"/>
              </w:tabs>
              <w:spacing w:line="240" w:lineRule="atLeast"/>
              <w:jc w:val="both"/>
              <w:rPr>
                <w:rFonts w:asciiTheme="minorHAnsi" w:hAnsiTheme="minorHAnsi" w:cstheme="minorHAnsi"/>
                <w:sz w:val="21"/>
                <w:szCs w:val="21"/>
              </w:rPr>
            </w:pPr>
            <w:r w:rsidRPr="00506540">
              <w:rPr>
                <w:rFonts w:asciiTheme="minorHAnsi" w:hAnsiTheme="minorHAnsi" w:cstheme="minorHAnsi"/>
                <w:sz w:val="21"/>
                <w:szCs w:val="21"/>
              </w:rPr>
              <w:t xml:space="preserve">Sąrašas pateiktas elektroninėje formoje, kartu su užsakovų pažymomis (skenuotomis) apie tai, kad darbai buvo atlikti tinkamai </w:t>
            </w:r>
            <w:r w:rsidRPr="00506540">
              <w:rPr>
                <w:rFonts w:asciiTheme="minorHAnsi" w:hAnsiTheme="minorHAnsi" w:cstheme="minorHAnsi"/>
                <w:color w:val="1F497D"/>
                <w:sz w:val="21"/>
                <w:szCs w:val="21"/>
              </w:rPr>
              <w:t>(</w:t>
            </w:r>
            <w:r w:rsidRPr="00506540">
              <w:rPr>
                <w:rFonts w:asciiTheme="minorHAnsi" w:hAnsiTheme="minorHAnsi" w:cstheme="minorHAnsi"/>
                <w:sz w:val="21"/>
                <w:szCs w:val="21"/>
              </w:rPr>
              <w:t>t. y.</w:t>
            </w:r>
            <w:r w:rsidRPr="00506540">
              <w:rPr>
                <w:rFonts w:asciiTheme="minorHAnsi" w:hAnsiTheme="minorHAnsi" w:cstheme="minorHAnsi"/>
                <w:color w:val="1F497D"/>
                <w:sz w:val="21"/>
                <w:szCs w:val="21"/>
              </w:rPr>
              <w:t xml:space="preserve"> </w:t>
            </w:r>
            <w:r w:rsidRPr="00506540">
              <w:rPr>
                <w:rFonts w:asciiTheme="minorHAnsi" w:hAnsiTheme="minorHAnsi" w:cstheme="minorHAnsi"/>
                <w:sz w:val="21"/>
                <w:szCs w:val="21"/>
              </w:rPr>
              <w:t xml:space="preserve">  priimti užsakovo baigiamuoju atliktų darbų aktu </w:t>
            </w:r>
            <w:r w:rsidRPr="00506540">
              <w:rPr>
                <w:rFonts w:asciiTheme="minorHAnsi" w:hAnsiTheme="minorHAnsi" w:cstheme="minorHAnsi"/>
                <w:sz w:val="21"/>
                <w:szCs w:val="21"/>
              </w:rPr>
              <w:lastRenderedPageBreak/>
              <w:t>(jei objektas baigtas) ar priėmimo perdavimo aktu (jei objektas dar nebaigtas)) arba atitinkami dokumentai, kai tiekėjas yra registruotas kitoje šalyje.</w:t>
            </w:r>
          </w:p>
          <w:p w14:paraId="6152B8F7" w14:textId="77777777" w:rsidR="00506540" w:rsidRPr="00506540" w:rsidRDefault="00506540" w:rsidP="00506540">
            <w:pPr>
              <w:tabs>
                <w:tab w:val="left" w:pos="709"/>
              </w:tabs>
              <w:spacing w:line="240" w:lineRule="atLeast"/>
              <w:jc w:val="both"/>
              <w:rPr>
                <w:rFonts w:asciiTheme="minorHAnsi" w:hAnsiTheme="minorHAnsi" w:cstheme="minorHAnsi"/>
                <w:sz w:val="21"/>
                <w:szCs w:val="21"/>
              </w:rPr>
            </w:pPr>
            <w:r w:rsidRPr="00506540">
              <w:rPr>
                <w:rFonts w:asciiTheme="minorHAnsi" w:hAnsiTheme="minorHAnsi" w:cstheme="minorHAnsi"/>
                <w:sz w:val="21"/>
                <w:szCs w:val="21"/>
              </w:rPr>
              <w:t xml:space="preserve">Sąraše nurodomi </w:t>
            </w:r>
            <w:r w:rsidRPr="00506540">
              <w:rPr>
                <w:rFonts w:asciiTheme="minorHAnsi" w:hAnsiTheme="minorHAnsi" w:cstheme="minorHAnsi"/>
                <w:sz w:val="21"/>
                <w:szCs w:val="21"/>
                <w:u w:val="single"/>
              </w:rPr>
              <w:t>tiekėjo/tiekėjo grupės partnerių/ūkio subjektų kurių pajėgumais tiekėjas remiasi, jėgomis atliktų darbų</w:t>
            </w:r>
            <w:r w:rsidRPr="00506540">
              <w:rPr>
                <w:rFonts w:asciiTheme="minorHAnsi" w:hAnsiTheme="minorHAnsi" w:cstheme="minorHAnsi"/>
                <w:sz w:val="21"/>
                <w:szCs w:val="21"/>
              </w:rPr>
              <w:t xml:space="preserve"> pavadinimai/apibūdinimas, statybos darbų rūšis, per nurodytą laikotarpį atliktų darbų vertė (Eur be PVM), darbų atlikimo datos (metai, mėnuo, diena), užsakovo identifikavimo duomenys; </w:t>
            </w:r>
          </w:p>
          <w:p w14:paraId="3D8EC7ED" w14:textId="77777777" w:rsidR="00506540" w:rsidRPr="00506540" w:rsidRDefault="00506540" w:rsidP="00506540">
            <w:pPr>
              <w:tabs>
                <w:tab w:val="left" w:pos="709"/>
              </w:tabs>
              <w:spacing w:line="240" w:lineRule="atLeast"/>
              <w:jc w:val="both"/>
              <w:rPr>
                <w:rFonts w:asciiTheme="minorHAnsi" w:hAnsiTheme="minorHAnsi" w:cstheme="minorHAnsi"/>
                <w:sz w:val="21"/>
                <w:szCs w:val="21"/>
              </w:rPr>
            </w:pPr>
            <w:r w:rsidRPr="00506540">
              <w:rPr>
                <w:rFonts w:asciiTheme="minorHAnsi" w:hAnsiTheme="minorHAnsi" w:cstheme="minorHAnsi"/>
                <w:sz w:val="21"/>
                <w:szCs w:val="21"/>
              </w:rPr>
              <w:t>2) Užsakovų pažymose (ar atsiliepimuose) turi būti nurodomas tiekėjo/tiekėjo grupės partnerių/ūkio subjektų, kurių pajėgumais tiekėjas remiasi, jėgomis atliktų darbų pavadinimas/apibūdinimas, statybos darbų rūšis, per reikalaujamą laikotarpį atliktų darbų vertė (Eur be PVM), darbų atlikimo datos (metai, mėnuo, diena) ar jie buvo atlikti tinkamai. Įrodymui bus priimtini ir pasirašyti baigiamieji atliktų darbų aktai, užsakovo pasirašyti ir antspaudu patvirtinti darbų priėmimo-perdavimo aktai, jei juose yra visa reikalaujama informacija.</w:t>
            </w:r>
          </w:p>
          <w:p w14:paraId="2998B407" w14:textId="77777777" w:rsidR="00506540" w:rsidRPr="00506540" w:rsidRDefault="00506540" w:rsidP="00506540">
            <w:pPr>
              <w:tabs>
                <w:tab w:val="left" w:pos="709"/>
              </w:tabs>
              <w:spacing w:line="240" w:lineRule="atLeast"/>
              <w:jc w:val="both"/>
              <w:rPr>
                <w:rFonts w:asciiTheme="minorHAnsi" w:hAnsiTheme="minorHAnsi" w:cstheme="minorHAnsi"/>
                <w:i/>
                <w:sz w:val="21"/>
                <w:szCs w:val="21"/>
              </w:rPr>
            </w:pPr>
          </w:p>
          <w:p w14:paraId="623F3DB8" w14:textId="77777777" w:rsidR="00506540" w:rsidRPr="00506540" w:rsidRDefault="00506540" w:rsidP="00506540">
            <w:pPr>
              <w:tabs>
                <w:tab w:val="left" w:pos="709"/>
              </w:tabs>
              <w:spacing w:line="240" w:lineRule="atLeast"/>
              <w:jc w:val="both"/>
              <w:rPr>
                <w:rFonts w:asciiTheme="minorHAnsi" w:eastAsia="Calibri" w:hAnsiTheme="minorHAnsi" w:cstheme="minorHAnsi"/>
                <w:b/>
                <w:sz w:val="21"/>
                <w:szCs w:val="21"/>
              </w:rPr>
            </w:pPr>
            <w:r w:rsidRPr="00506540">
              <w:rPr>
                <w:rFonts w:asciiTheme="minorHAnsi" w:hAnsiTheme="minorHAnsi" w:cstheme="minorHAnsi"/>
                <w:i/>
                <w:sz w:val="21"/>
                <w:szCs w:val="21"/>
              </w:rPr>
              <w:t>Užsakovų pažymose pateikta informacija turi sutapti su specialiųjų pirkimo sąlygų 11 priede ,,Atliktų statybos darbų sąrašas“ pateikta informacija.</w:t>
            </w:r>
          </w:p>
          <w:p w14:paraId="2F2F9921" w14:textId="0511D077" w:rsidR="00506540" w:rsidRPr="00506540" w:rsidRDefault="00506540" w:rsidP="00506540">
            <w:pPr>
              <w:spacing w:before="120" w:line="240" w:lineRule="atLeast"/>
              <w:jc w:val="both"/>
              <w:rPr>
                <w:rFonts w:asciiTheme="minorHAnsi" w:eastAsia="Calibri" w:hAnsiTheme="minorHAnsi" w:cstheme="minorHAnsi"/>
                <w:i/>
                <w:sz w:val="21"/>
                <w:szCs w:val="21"/>
              </w:rPr>
            </w:pPr>
            <w:r w:rsidRPr="00506540">
              <w:rPr>
                <w:rFonts w:asciiTheme="minorHAnsi" w:eastAsia="Calibri" w:hAnsiTheme="minorHAnsi" w:cstheme="minorHAnsi"/>
                <w:b/>
                <w:sz w:val="21"/>
                <w:szCs w:val="21"/>
              </w:rPr>
              <w:t xml:space="preserve">Pastaba. </w:t>
            </w:r>
            <w:r w:rsidRPr="00506540">
              <w:rPr>
                <w:rFonts w:asciiTheme="minorHAnsi" w:eastAsia="Calibri" w:hAnsiTheme="minorHAnsi" w:cstheme="minorHAnsi"/>
                <w:i/>
                <w:sz w:val="21"/>
                <w:szCs w:val="21"/>
              </w:rPr>
              <w:t>Į atliktų naujos statybos ir (ar) rekonstravimo, ir (ar) kapitalinio</w:t>
            </w:r>
            <w:r w:rsidR="0081353D">
              <w:rPr>
                <w:rFonts w:asciiTheme="minorHAnsi" w:eastAsia="Calibri" w:hAnsiTheme="minorHAnsi" w:cstheme="minorHAnsi"/>
                <w:i/>
                <w:sz w:val="21"/>
                <w:szCs w:val="21"/>
              </w:rPr>
              <w:t xml:space="preserve"> </w:t>
            </w:r>
            <w:r w:rsidRPr="00506540">
              <w:rPr>
                <w:rFonts w:asciiTheme="minorHAnsi" w:eastAsia="Calibri" w:hAnsiTheme="minorHAnsi" w:cstheme="minorHAnsi"/>
                <w:i/>
                <w:sz w:val="21"/>
                <w:szCs w:val="21"/>
              </w:rPr>
              <w:t xml:space="preserve">remonto darbų vertę negali būti įskaityta </w:t>
            </w:r>
            <w:r w:rsidRPr="00506540">
              <w:rPr>
                <w:rFonts w:asciiTheme="minorHAnsi" w:eastAsia="Calibri" w:hAnsiTheme="minorHAnsi" w:cstheme="minorHAnsi"/>
                <w:i/>
                <w:sz w:val="21"/>
                <w:szCs w:val="21"/>
                <w:shd w:val="clear" w:color="auto" w:fill="FFFFFF"/>
              </w:rPr>
              <w:t>projektavimo</w:t>
            </w:r>
            <w:r w:rsidRPr="00506540">
              <w:rPr>
                <w:rFonts w:asciiTheme="minorHAnsi" w:eastAsia="Calibri" w:hAnsiTheme="minorHAnsi" w:cstheme="minorHAnsi"/>
                <w:i/>
                <w:sz w:val="21"/>
                <w:szCs w:val="21"/>
              </w:rPr>
              <w:t>, projekto vykdymo priežiūros paslaugų vertė, jei tos paslaugos buvo atliktos kartu su naujos statybos ir (ar) rekonstravimo, ir (ar) kapitalinio</w:t>
            </w:r>
            <w:r w:rsidR="0081353D">
              <w:rPr>
                <w:rFonts w:asciiTheme="minorHAnsi" w:eastAsia="Calibri" w:hAnsiTheme="minorHAnsi" w:cstheme="minorHAnsi"/>
                <w:i/>
                <w:sz w:val="21"/>
                <w:szCs w:val="21"/>
              </w:rPr>
              <w:t xml:space="preserve"> </w:t>
            </w:r>
            <w:r w:rsidRPr="00506540">
              <w:rPr>
                <w:rFonts w:asciiTheme="minorHAnsi" w:eastAsia="Calibri" w:hAnsiTheme="minorHAnsi" w:cstheme="minorHAnsi"/>
                <w:i/>
                <w:sz w:val="21"/>
                <w:szCs w:val="21"/>
              </w:rPr>
              <w:t xml:space="preserve">remonto darbais. </w:t>
            </w:r>
          </w:p>
          <w:p w14:paraId="5012664C" w14:textId="77777777" w:rsidR="00506540" w:rsidRPr="00506540" w:rsidRDefault="00506540" w:rsidP="00506540">
            <w:pPr>
              <w:spacing w:before="120" w:line="240" w:lineRule="atLeast"/>
              <w:jc w:val="both"/>
              <w:rPr>
                <w:rFonts w:asciiTheme="minorHAnsi" w:hAnsiTheme="minorHAnsi" w:cstheme="minorHAnsi"/>
                <w:i/>
                <w:color w:val="000000"/>
                <w:sz w:val="21"/>
                <w:szCs w:val="21"/>
              </w:rPr>
            </w:pPr>
            <w:r w:rsidRPr="00506540">
              <w:rPr>
                <w:rFonts w:asciiTheme="minorHAnsi" w:hAnsiTheme="minorHAnsi" w:cstheme="minorHAnsi"/>
                <w:i/>
                <w:color w:val="000000"/>
                <w:sz w:val="21"/>
                <w:szCs w:val="21"/>
              </w:rPr>
              <w:t>Tiekėjas gali remtis kitų ūkio subjektų pajėgumais tik tuo atveju, jeigu tie subjektai patys vykdys tą pirkimo sutarties dalį, kuriai reikia jų turimų pajėgumų.</w:t>
            </w:r>
          </w:p>
          <w:p w14:paraId="6CEB4D3F" w14:textId="77777777" w:rsidR="00506540" w:rsidRPr="00506540" w:rsidRDefault="00506540" w:rsidP="00506540">
            <w:pPr>
              <w:spacing w:line="240" w:lineRule="atLeast"/>
              <w:jc w:val="both"/>
              <w:rPr>
                <w:rFonts w:asciiTheme="minorHAnsi" w:eastAsia="Calibri" w:hAnsiTheme="minorHAnsi" w:cstheme="minorHAnsi"/>
                <w:i/>
                <w:sz w:val="21"/>
                <w:szCs w:val="21"/>
              </w:rPr>
            </w:pPr>
          </w:p>
          <w:p w14:paraId="19FF4959" w14:textId="77777777" w:rsidR="00506540" w:rsidRPr="00506540" w:rsidRDefault="00506540" w:rsidP="00506540">
            <w:pPr>
              <w:autoSpaceDE w:val="0"/>
              <w:autoSpaceDN w:val="0"/>
              <w:adjustRightInd w:val="0"/>
              <w:rPr>
                <w:rFonts w:asciiTheme="minorHAnsi" w:hAnsiTheme="minorHAnsi" w:cstheme="minorHAnsi"/>
                <w:color w:val="000000"/>
              </w:rPr>
            </w:pPr>
            <w:r w:rsidRPr="00506540">
              <w:rPr>
                <w:rFonts w:asciiTheme="minorHAnsi" w:hAnsiTheme="minorHAnsi" w:cstheme="minorHAnsi"/>
                <w:sz w:val="21"/>
                <w:szCs w:val="21"/>
                <w:u w:val="single"/>
              </w:rPr>
              <w:t>Pateikiamos atitinkamų dokumentų skaitmeninės kopijos</w:t>
            </w:r>
            <w:r w:rsidRPr="00506540">
              <w:rPr>
                <w:rFonts w:asciiTheme="minorHAnsi" w:hAnsiTheme="minorHAnsi" w:cstheme="minorHAnsi"/>
                <w:sz w:val="21"/>
                <w:szCs w:val="21"/>
              </w:rPr>
              <w:t>.</w:t>
            </w:r>
          </w:p>
        </w:tc>
      </w:tr>
    </w:tbl>
    <w:p w14:paraId="13E1CD6B" w14:textId="08E064A5" w:rsidR="00506540" w:rsidRDefault="00506540" w:rsidP="002D71B6">
      <w:pPr>
        <w:spacing w:before="60" w:after="60" w:line="256" w:lineRule="auto"/>
        <w:jc w:val="center"/>
        <w:rPr>
          <w:rFonts w:eastAsiaTheme="minorHAnsi" w:cstheme="minorHAnsi"/>
          <w:b/>
          <w:bCs/>
        </w:rPr>
        <w:sectPr w:rsidR="00506540" w:rsidSect="00153FC8">
          <w:pgSz w:w="12240" w:h="15840"/>
          <w:pgMar w:top="1134" w:right="567" w:bottom="1134" w:left="1701" w:header="720" w:footer="720" w:gutter="0"/>
          <w:pgNumType w:start="21"/>
          <w:cols w:space="720"/>
          <w:titlePg/>
          <w:docGrid w:linePitch="360"/>
        </w:sectPr>
      </w:pPr>
    </w:p>
    <w:p w14:paraId="2AE912CA" w14:textId="60E66F18"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5608EDA7" w14:textId="77777777" w:rsidR="002726DF" w:rsidRPr="002726DF" w:rsidRDefault="002726DF" w:rsidP="002726DF">
      <w:pPr>
        <w:numPr>
          <w:ilvl w:val="0"/>
          <w:numId w:val="32"/>
        </w:numPr>
        <w:spacing w:after="0" w:line="20" w:lineRule="atLeast"/>
        <w:contextualSpacing/>
        <w:jc w:val="both"/>
        <w:rPr>
          <w:rFonts w:eastAsiaTheme="minorHAnsi" w:cstheme="minorHAnsi"/>
        </w:rPr>
      </w:pPr>
      <w:r w:rsidRPr="002726DF">
        <w:rPr>
          <w:rFonts w:eastAsia="Calibri" w:cstheme="minorHAnsi"/>
          <w:sz w:val="22"/>
          <w:szCs w:val="22"/>
          <w:lang w:eastAsia="en-US"/>
        </w:rPr>
        <w:t xml:space="preserve">Perkančioji organizacija </w:t>
      </w:r>
      <w:r w:rsidRPr="002726DF">
        <w:rPr>
          <w:rFonts w:eastAsia="Calibri" w:cstheme="minorHAnsi"/>
          <w:b/>
          <w:bCs/>
          <w:sz w:val="22"/>
          <w:szCs w:val="22"/>
          <w:lang w:eastAsia="en-US"/>
        </w:rPr>
        <w:t>nereikalauja,</w:t>
      </w:r>
      <w:r w:rsidRPr="002726DF">
        <w:rPr>
          <w:rFonts w:eastAsia="Calibri" w:cstheme="minorHAnsi"/>
          <w:sz w:val="22"/>
          <w:szCs w:val="22"/>
          <w:lang w:eastAsia="en-US"/>
        </w:rPr>
        <w:t xml:space="preserve"> kad tiekėjai laikytųsi k</w:t>
      </w:r>
      <w:r w:rsidRPr="002726DF">
        <w:rPr>
          <w:rFonts w:eastAsia="Calibri" w:cstheme="minorHAnsi"/>
          <w:iCs/>
          <w:sz w:val="22"/>
          <w:szCs w:val="22"/>
          <w:lang w:eastAsia="en-US"/>
        </w:rPr>
        <w:t xml:space="preserve">okybės vadybos sistemos. </w:t>
      </w:r>
    </w:p>
    <w:p w14:paraId="2F920DF7" w14:textId="77777777" w:rsidR="002726DF" w:rsidRPr="002726DF" w:rsidRDefault="002726DF" w:rsidP="002726DF">
      <w:pPr>
        <w:numPr>
          <w:ilvl w:val="0"/>
          <w:numId w:val="32"/>
        </w:numPr>
        <w:tabs>
          <w:tab w:val="left" w:pos="993"/>
        </w:tabs>
        <w:spacing w:after="0" w:line="20" w:lineRule="atLeast"/>
        <w:ind w:left="0" w:firstLine="567"/>
        <w:contextualSpacing/>
        <w:jc w:val="both"/>
        <w:rPr>
          <w:rFonts w:eastAsiaTheme="minorHAnsi" w:cstheme="minorHAnsi"/>
        </w:rPr>
      </w:pPr>
      <w:r w:rsidRPr="002726DF">
        <w:rPr>
          <w:rFonts w:eastAsia="Calibri" w:cstheme="minorHAnsi"/>
          <w:lang w:eastAsia="en-US"/>
        </w:rPr>
        <w:t>Tiekėjai turi atitikti šiame priede nustatytus reikalavimus</w:t>
      </w:r>
      <w:r w:rsidRPr="002726DF">
        <w:rPr>
          <w:rFonts w:eastAsiaTheme="minorHAnsi" w:cstheme="minorHAnsi"/>
          <w:lang w:eastAsia="en-US"/>
        </w:rPr>
        <w:t xml:space="preserve"> dėl </w:t>
      </w:r>
      <w:r w:rsidRPr="002726DF">
        <w:rPr>
          <w:rFonts w:eastAsia="Calibri" w:cstheme="minorHAnsi"/>
          <w:iCs/>
          <w:lang w:eastAsia="en-US"/>
        </w:rPr>
        <w:t>aplinkos apsaugos vadybos sistemos standartų</w:t>
      </w:r>
      <w:r w:rsidRPr="002726DF">
        <w:rPr>
          <w:rFonts w:eastAsiaTheme="minorHAnsi" w:cstheme="minorHAnsi"/>
          <w:lang w:eastAsia="en-US"/>
        </w:rPr>
        <w:t xml:space="preserve"> laikymosi.</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tbl>
      <w:tblPr>
        <w:tblStyle w:val="TableGrid31"/>
        <w:tblW w:w="9962" w:type="dxa"/>
        <w:tblLook w:val="04A0" w:firstRow="1" w:lastRow="0" w:firstColumn="1" w:lastColumn="0" w:noHBand="0" w:noVBand="1"/>
      </w:tblPr>
      <w:tblGrid>
        <w:gridCol w:w="695"/>
        <w:gridCol w:w="3958"/>
        <w:gridCol w:w="2844"/>
        <w:gridCol w:w="2465"/>
      </w:tblGrid>
      <w:tr w:rsidR="00916952" w:rsidRPr="00916952" w14:paraId="5A57BB25" w14:textId="77777777" w:rsidTr="00F31782">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6ED62B8" w14:textId="77777777" w:rsidR="00916952" w:rsidRPr="00916952" w:rsidRDefault="00916952" w:rsidP="00916952">
            <w:pPr>
              <w:spacing w:before="60" w:after="60" w:line="256" w:lineRule="auto"/>
              <w:rPr>
                <w:rFonts w:asciiTheme="minorHAnsi" w:hAnsiTheme="minorHAnsi" w:cstheme="minorHAnsi"/>
                <w:b/>
                <w:bCs/>
                <w:sz w:val="21"/>
                <w:szCs w:val="21"/>
              </w:rPr>
            </w:pPr>
            <w:r w:rsidRPr="00916952">
              <w:rPr>
                <w:rFonts w:asciiTheme="minorHAnsi" w:eastAsiaTheme="minorHAnsi" w:hAnsiTheme="minorHAnsi" w:cstheme="minorHAnsi"/>
                <w:b/>
                <w:bCs/>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BF10D81" w14:textId="77777777" w:rsidR="00916952" w:rsidRPr="00916952" w:rsidRDefault="00916952" w:rsidP="00916952">
            <w:pPr>
              <w:spacing w:before="60" w:after="60" w:line="256" w:lineRule="auto"/>
              <w:jc w:val="center"/>
              <w:rPr>
                <w:rFonts w:asciiTheme="minorHAnsi" w:eastAsiaTheme="minorHAnsi" w:hAnsiTheme="minorHAnsi" w:cstheme="minorHAnsi"/>
                <w:b/>
                <w:bCs/>
                <w:sz w:val="21"/>
                <w:szCs w:val="21"/>
              </w:rPr>
            </w:pPr>
            <w:r w:rsidRPr="00916952">
              <w:rPr>
                <w:rFonts w:asciiTheme="minorHAnsi" w:hAnsiTheme="minorHAnsi" w:cstheme="minorHAnsi"/>
                <w:b/>
                <w:bCs/>
                <w:color w:val="000000"/>
                <w:sz w:val="21"/>
                <w:szCs w:val="21"/>
              </w:rPr>
              <w:t xml:space="preserve">Reikalavimas </w:t>
            </w:r>
            <w:r w:rsidRPr="00916952">
              <w:rPr>
                <w:rFonts w:asciiTheme="minorHAnsi" w:eastAsiaTheme="minorHAnsi" w:hAnsiTheme="minorHAnsi" w:cstheme="minorHAnsi"/>
                <w:b/>
                <w:bCs/>
                <w:sz w:val="21"/>
                <w:szCs w:val="21"/>
                <w:lang w:eastAsia="en-US"/>
              </w:rPr>
              <w:t xml:space="preserve">dėl </w:t>
            </w:r>
            <w:r w:rsidRPr="00916952">
              <w:rPr>
                <w:rFonts w:asciiTheme="minorHAnsi" w:eastAsia="Calibri" w:hAnsiTheme="minorHAnsi" w:cstheme="minorHAnsi"/>
                <w:b/>
                <w:bCs/>
                <w:iCs/>
                <w:sz w:val="21"/>
                <w:szCs w:val="21"/>
                <w:lang w:eastAsia="en-US"/>
              </w:rPr>
              <w:t>aplinkos apsaugos vadybos sistemos standartų</w:t>
            </w:r>
            <w:r w:rsidRPr="00916952">
              <w:rPr>
                <w:rFonts w:asciiTheme="minorHAnsi" w:eastAsiaTheme="minorHAnsi" w:hAnsiTheme="minorHAnsi" w:cstheme="minorHAnsi"/>
                <w:b/>
                <w:bCs/>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99FCD7B" w14:textId="77777777" w:rsidR="00916952" w:rsidRPr="00916952" w:rsidRDefault="00916952" w:rsidP="00916952">
            <w:pPr>
              <w:autoSpaceDE w:val="0"/>
              <w:autoSpaceDN w:val="0"/>
              <w:adjustRightInd w:val="0"/>
              <w:jc w:val="center"/>
              <w:rPr>
                <w:rFonts w:asciiTheme="minorHAnsi" w:hAnsiTheme="minorHAnsi" w:cstheme="minorHAnsi"/>
                <w:b/>
                <w:bCs/>
                <w:color w:val="000000"/>
                <w:sz w:val="21"/>
                <w:szCs w:val="21"/>
              </w:rPr>
            </w:pPr>
            <w:r w:rsidRPr="00916952">
              <w:rPr>
                <w:rFonts w:asciiTheme="minorHAnsi" w:hAnsiTheme="minorHAnsi" w:cstheme="minorHAnsi"/>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9AA353" w14:textId="77777777" w:rsidR="00916952" w:rsidRPr="00916952" w:rsidRDefault="00916952" w:rsidP="00916952">
            <w:pPr>
              <w:autoSpaceDE w:val="0"/>
              <w:autoSpaceDN w:val="0"/>
              <w:adjustRightInd w:val="0"/>
              <w:jc w:val="center"/>
              <w:rPr>
                <w:rFonts w:asciiTheme="minorHAnsi" w:hAnsiTheme="minorHAnsi" w:cstheme="minorHAnsi"/>
                <w:b/>
                <w:bCs/>
                <w:color w:val="000000"/>
                <w:sz w:val="21"/>
                <w:szCs w:val="21"/>
              </w:rPr>
            </w:pPr>
            <w:r w:rsidRPr="00916952">
              <w:rPr>
                <w:rFonts w:asciiTheme="minorHAnsi" w:hAnsiTheme="minorHAnsi" w:cstheme="minorHAnsi"/>
                <w:b/>
                <w:bCs/>
                <w:color w:val="000000"/>
                <w:sz w:val="21"/>
                <w:szCs w:val="21"/>
              </w:rPr>
              <w:t>Subjektas, kuris turi atitikti reikalavimą</w:t>
            </w:r>
          </w:p>
          <w:p w14:paraId="11789779" w14:textId="77777777" w:rsidR="00916952" w:rsidRPr="00916952" w:rsidRDefault="00916952" w:rsidP="00916952">
            <w:pPr>
              <w:autoSpaceDE w:val="0"/>
              <w:autoSpaceDN w:val="0"/>
              <w:adjustRightInd w:val="0"/>
              <w:jc w:val="center"/>
              <w:rPr>
                <w:rFonts w:asciiTheme="minorHAnsi" w:hAnsiTheme="minorHAnsi" w:cstheme="minorHAnsi"/>
                <w:b/>
                <w:bCs/>
                <w:color w:val="000000"/>
              </w:rPr>
            </w:pPr>
          </w:p>
        </w:tc>
      </w:tr>
      <w:tr w:rsidR="00916952" w:rsidRPr="00916952" w14:paraId="12D832C4" w14:textId="77777777" w:rsidTr="00F31782">
        <w:tc>
          <w:tcPr>
            <w:tcW w:w="695" w:type="dxa"/>
            <w:tcBorders>
              <w:top w:val="single" w:sz="4" w:space="0" w:color="000000"/>
              <w:left w:val="single" w:sz="4" w:space="0" w:color="000000"/>
              <w:bottom w:val="single" w:sz="4" w:space="0" w:color="000000"/>
              <w:right w:val="single" w:sz="4" w:space="0" w:color="000000"/>
            </w:tcBorders>
          </w:tcPr>
          <w:p w14:paraId="72B37180" w14:textId="77777777" w:rsidR="00916952" w:rsidRPr="00916952" w:rsidRDefault="00916952" w:rsidP="00916952">
            <w:pPr>
              <w:spacing w:before="60" w:after="60" w:line="256" w:lineRule="auto"/>
              <w:jc w:val="center"/>
              <w:rPr>
                <w:rFonts w:asciiTheme="minorHAnsi" w:eastAsiaTheme="minorHAnsi" w:hAnsiTheme="minorHAnsi" w:cstheme="minorHAnsi"/>
                <w:b/>
                <w:bCs/>
                <w:sz w:val="21"/>
                <w:szCs w:val="21"/>
              </w:rPr>
            </w:pPr>
            <w:r w:rsidRPr="00916952">
              <w:rPr>
                <w:rFonts w:asciiTheme="minorHAnsi" w:eastAsiaTheme="minorHAnsi" w:hAnsiTheme="minorHAnsi" w:cs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69162D64" w14:textId="77777777" w:rsidR="00916952" w:rsidRPr="00916952" w:rsidRDefault="00916952" w:rsidP="00916952">
            <w:pPr>
              <w:autoSpaceDE w:val="0"/>
              <w:autoSpaceDN w:val="0"/>
              <w:adjustRightInd w:val="0"/>
              <w:rPr>
                <w:rFonts w:asciiTheme="minorHAnsi" w:hAnsiTheme="minorHAnsi" w:cstheme="minorHAnsi"/>
                <w:b/>
                <w:bCs/>
                <w:color w:val="000000"/>
              </w:rPr>
            </w:pPr>
            <w:r w:rsidRPr="00916952">
              <w:rPr>
                <w:rFonts w:asciiTheme="minorHAnsi" w:hAnsiTheme="minorHAnsi" w:cstheme="minorHAnsi"/>
                <w:b/>
                <w:bCs/>
                <w:color w:val="000000"/>
                <w:sz w:val="21"/>
                <w:szCs w:val="21"/>
              </w:rPr>
              <w:t>Aplinkos apsaugos vadybos sistemos taikymas</w:t>
            </w:r>
          </w:p>
        </w:tc>
      </w:tr>
      <w:tr w:rsidR="00916952" w:rsidRPr="00916952" w14:paraId="5729613A" w14:textId="77777777" w:rsidTr="00F31782">
        <w:tc>
          <w:tcPr>
            <w:tcW w:w="695" w:type="dxa"/>
            <w:tcBorders>
              <w:top w:val="single" w:sz="4" w:space="0" w:color="000000"/>
              <w:left w:val="single" w:sz="4" w:space="0" w:color="000000"/>
              <w:bottom w:val="single" w:sz="4" w:space="0" w:color="000000"/>
              <w:right w:val="single" w:sz="4" w:space="0" w:color="000000"/>
            </w:tcBorders>
          </w:tcPr>
          <w:p w14:paraId="0B205017" w14:textId="77777777" w:rsidR="00916952" w:rsidRPr="00916952" w:rsidRDefault="00916952" w:rsidP="00916952">
            <w:pPr>
              <w:spacing w:before="60" w:after="60" w:line="256" w:lineRule="auto"/>
              <w:jc w:val="center"/>
              <w:rPr>
                <w:rFonts w:asciiTheme="minorHAnsi" w:eastAsiaTheme="minorHAnsi" w:hAnsiTheme="minorHAnsi" w:cstheme="minorHAnsi"/>
                <w:sz w:val="21"/>
                <w:szCs w:val="21"/>
              </w:rPr>
            </w:pPr>
            <w:r w:rsidRPr="00916952">
              <w:rPr>
                <w:rFonts w:asciiTheme="minorHAnsi" w:eastAsiaTheme="minorHAnsi" w:hAnsiTheme="minorHAnsi" w:cstheme="minorHAnsi"/>
                <w:sz w:val="21"/>
                <w:szCs w:val="21"/>
              </w:rPr>
              <w:t>1.1.</w:t>
            </w:r>
          </w:p>
        </w:tc>
        <w:tc>
          <w:tcPr>
            <w:tcW w:w="3958" w:type="dxa"/>
            <w:tcBorders>
              <w:top w:val="single" w:sz="4" w:space="0" w:color="000000"/>
              <w:left w:val="single" w:sz="4" w:space="0" w:color="000000"/>
              <w:bottom w:val="single" w:sz="4" w:space="0" w:color="000000"/>
              <w:right w:val="single" w:sz="4" w:space="0" w:color="000000"/>
            </w:tcBorders>
          </w:tcPr>
          <w:p w14:paraId="71AD2F62" w14:textId="77777777" w:rsidR="00916952" w:rsidRPr="00916952" w:rsidRDefault="00916952" w:rsidP="00916952">
            <w:pPr>
              <w:autoSpaceDE w:val="0"/>
              <w:autoSpaceDN w:val="0"/>
              <w:adjustRightInd w:val="0"/>
              <w:jc w:val="both"/>
              <w:rPr>
                <w:rFonts w:asciiTheme="minorHAnsi" w:hAnsiTheme="minorHAnsi" w:cstheme="minorHAnsi"/>
                <w:color w:val="000000"/>
                <w:sz w:val="21"/>
                <w:szCs w:val="21"/>
              </w:rPr>
            </w:pPr>
            <w:r w:rsidRPr="00916952">
              <w:rPr>
                <w:rFonts w:asciiTheme="minorHAnsi" w:hAnsiTheme="minorHAnsi" w:cstheme="minorHAnsi"/>
                <w:sz w:val="21"/>
                <w:szCs w:val="21"/>
              </w:rPr>
              <w:t xml:space="preserve">Tiekėjas atliekamiems statybos darbams </w:t>
            </w:r>
            <w:r w:rsidRPr="00916952">
              <w:rPr>
                <w:rFonts w:asciiTheme="minorHAnsi" w:hAnsiTheme="minorHAnsi" w:cstheme="minorHAnsi"/>
                <w:color w:val="000000"/>
                <w:sz w:val="21"/>
                <w:szCs w:val="21"/>
              </w:rPr>
              <w:t xml:space="preserve">taiko aplinkos apsaugos vadybos sistemos reikalavimus pagal standartą LST EN ISO 14001 </w:t>
            </w:r>
            <w:r w:rsidRPr="00916952">
              <w:rPr>
                <w:rFonts w:asciiTheme="minorHAnsi" w:eastAsia="Calibri" w:hAnsiTheme="minorHAnsi" w:cstheme="minorHAnsi"/>
                <w:iCs/>
                <w:sz w:val="21"/>
                <w:szCs w:val="21"/>
              </w:rPr>
              <w:t>arba EMAS ar kitus aplinkos apsaugos vadybos standartus, pagrįstus atitinkamais Europos arba tarptautinių standartizacijos organizacijų priimtais standartais ar kitais tiekėjo pateiktais lygiaverčiais įrodymais (</w:t>
            </w:r>
            <w:r w:rsidRPr="00916952">
              <w:rPr>
                <w:rFonts w:asciiTheme="minorHAnsi" w:hAnsiTheme="minorHAnsi" w:cstheme="minorHAnsi"/>
                <w:i/>
                <w:iCs/>
                <w:color w:val="000000"/>
                <w:sz w:val="21"/>
                <w:szCs w:val="21"/>
              </w:rPr>
              <w:t>lygiaverčiai įrodymai priimami, tik jeigu tiekėjas dėl nuo jo nepriklausančių objektyvių priežasčių negali pateikti sertifikatų per nustatytą laiką</w:t>
            </w:r>
            <w:r w:rsidRPr="00916952">
              <w:rPr>
                <w:rFonts w:asciiTheme="minorHAnsi" w:hAnsiTheme="minorHAnsi" w:cstheme="minorHAnsi"/>
                <w:color w:val="000000"/>
                <w:sz w:val="21"/>
                <w:szCs w:val="21"/>
              </w:rPr>
              <w:t>).</w:t>
            </w:r>
          </w:p>
        </w:tc>
        <w:tc>
          <w:tcPr>
            <w:tcW w:w="2844" w:type="dxa"/>
            <w:tcBorders>
              <w:top w:val="single" w:sz="4" w:space="0" w:color="000000"/>
              <w:left w:val="single" w:sz="4" w:space="0" w:color="000000"/>
              <w:bottom w:val="single" w:sz="4" w:space="0" w:color="000000"/>
              <w:right w:val="single" w:sz="4" w:space="0" w:color="000000"/>
            </w:tcBorders>
          </w:tcPr>
          <w:p w14:paraId="1BFFC92D" w14:textId="77777777" w:rsidR="00916952" w:rsidRPr="00916952" w:rsidRDefault="00916952" w:rsidP="00916952">
            <w:pPr>
              <w:autoSpaceDE w:val="0"/>
              <w:autoSpaceDN w:val="0"/>
              <w:adjustRightInd w:val="0"/>
              <w:jc w:val="both"/>
              <w:rPr>
                <w:rFonts w:asciiTheme="minorHAnsi" w:hAnsiTheme="minorHAnsi" w:cstheme="minorHAnsi"/>
                <w:color w:val="000000"/>
                <w:sz w:val="21"/>
                <w:szCs w:val="21"/>
              </w:rPr>
            </w:pPr>
            <w:r w:rsidRPr="00916952">
              <w:rPr>
                <w:rFonts w:asciiTheme="minorHAnsi" w:hAnsiTheme="minorHAnsi" w:cstheme="minorHAnsi"/>
                <w:color w:val="000000"/>
                <w:sz w:val="21"/>
                <w:szCs w:val="21"/>
              </w:rPr>
              <w:t xml:space="preserve">Nepriklausomos įstaigos išduoto </w:t>
            </w:r>
            <w:r w:rsidRPr="00916952">
              <w:rPr>
                <w:rFonts w:asciiTheme="minorHAnsi" w:hAnsiTheme="minorHAnsi" w:cstheme="minorHAnsi"/>
                <w:color w:val="000000"/>
                <w:sz w:val="21"/>
                <w:szCs w:val="21"/>
                <w:u w:val="single"/>
              </w:rPr>
              <w:t>galiojančio</w:t>
            </w:r>
            <w:r w:rsidRPr="00916952">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3ED57F84" w14:textId="77777777" w:rsidR="00916952" w:rsidRPr="00916952" w:rsidRDefault="00916952" w:rsidP="00916952">
            <w:pPr>
              <w:autoSpaceDE w:val="0"/>
              <w:autoSpaceDN w:val="0"/>
              <w:adjustRightInd w:val="0"/>
              <w:jc w:val="both"/>
              <w:rPr>
                <w:rFonts w:asciiTheme="minorHAnsi" w:hAnsiTheme="minorHAnsi" w:cstheme="minorHAnsi"/>
                <w:color w:val="000000"/>
                <w:sz w:val="21"/>
                <w:szCs w:val="21"/>
              </w:rPr>
            </w:pPr>
          </w:p>
          <w:p w14:paraId="1F89BF53" w14:textId="77777777" w:rsidR="00916952" w:rsidRPr="00916952" w:rsidRDefault="00916952" w:rsidP="00916952">
            <w:pPr>
              <w:jc w:val="both"/>
              <w:rPr>
                <w:rFonts w:asciiTheme="minorHAnsi" w:hAnsiTheme="minorHAnsi" w:cstheme="minorHAnsi"/>
                <w:color w:val="000000"/>
                <w:sz w:val="21"/>
                <w:szCs w:val="21"/>
              </w:rPr>
            </w:pPr>
            <w:r w:rsidRPr="00916952">
              <w:rPr>
                <w:rFonts w:asciiTheme="minorHAnsi" w:hAnsiTheme="minorHAnsi" w:cstheme="minorHAnsi"/>
                <w:color w:val="000000"/>
                <w:sz w:val="21"/>
                <w:szCs w:val="21"/>
              </w:rPr>
              <w:t xml:space="preserve">Perkančioji organizacija pripažįsta lygiaverčius sertifikatus, išduotus kitose valstybėse narėse įsteigtų nepriklausomų įstaigų. </w:t>
            </w:r>
          </w:p>
          <w:p w14:paraId="027D9ADD" w14:textId="77777777" w:rsidR="00916952" w:rsidRPr="00916952" w:rsidRDefault="00916952" w:rsidP="00916952">
            <w:pPr>
              <w:jc w:val="both"/>
              <w:rPr>
                <w:rFonts w:asciiTheme="minorHAnsi" w:hAnsiTheme="minorHAnsi" w:cstheme="minorHAnsi"/>
                <w:sz w:val="22"/>
                <w:szCs w:val="22"/>
              </w:rPr>
            </w:pPr>
            <w:r w:rsidRPr="00916952">
              <w:rPr>
                <w:rFonts w:asciiTheme="minorHAnsi" w:hAnsiTheme="minorHAnsi" w:cstheme="minorHAnsi"/>
                <w:color w:val="000000"/>
                <w:sz w:val="21"/>
                <w:szCs w:val="21"/>
              </w:rPr>
              <w:t>Taip pat priima ir kitus lygiaverčius aplinkosaugos vadybos priemonių įrodymus, jeigu tiekėjas įrodo, kad dėl nuo jo nepriklausančių objektyvių priežasčių jis negali pateikti sertifikatų per nustatytą laiką</w:t>
            </w:r>
            <w:r w:rsidRPr="00916952">
              <w:rPr>
                <w:rFonts w:asciiTheme="minorHAnsi" w:hAnsiTheme="minorHAnsi" w:cstheme="minorHAnsi"/>
                <w:sz w:val="21"/>
                <w:szCs w:val="21"/>
              </w:rPr>
              <w:t xml:space="preserve"> (pvz., tiekėjas pateikia informaciją, kad aplinkos apsaugos vadybos sistema pas tiekėją jau yra įdiegta, atliktas auditas (ir pateikia sertifikavimo įmonės patvirtinimą) ir šiuo metu tik laukia, kol sertifikavimo įmonė išduos sertifikatą).</w:t>
            </w:r>
          </w:p>
          <w:p w14:paraId="27AABD3E" w14:textId="77777777" w:rsidR="00916952" w:rsidRPr="00916952" w:rsidRDefault="00916952" w:rsidP="00916952">
            <w:pPr>
              <w:autoSpaceDE w:val="0"/>
              <w:autoSpaceDN w:val="0"/>
              <w:adjustRightInd w:val="0"/>
              <w:jc w:val="both"/>
              <w:rPr>
                <w:rFonts w:asciiTheme="minorHAnsi"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5C2ACCC4" w14:textId="77777777" w:rsidR="00916952" w:rsidRPr="00916952" w:rsidRDefault="00916952" w:rsidP="00916952">
            <w:pPr>
              <w:autoSpaceDE w:val="0"/>
              <w:autoSpaceDN w:val="0"/>
              <w:adjustRightInd w:val="0"/>
              <w:jc w:val="both"/>
              <w:rPr>
                <w:rFonts w:asciiTheme="minorHAnsi" w:eastAsia="Calibri" w:hAnsiTheme="minorHAnsi" w:cstheme="minorHAnsi"/>
                <w:color w:val="000000"/>
                <w:sz w:val="21"/>
                <w:szCs w:val="21"/>
                <w:lang w:eastAsia="en-US"/>
              </w:rPr>
            </w:pPr>
            <w:r w:rsidRPr="00916952">
              <w:rPr>
                <w:rFonts w:asciiTheme="minorHAnsi" w:hAnsiTheme="minorHAnsi" w:cstheme="minorHAnsi"/>
                <w:sz w:val="21"/>
                <w:szCs w:val="21"/>
              </w:rPr>
              <w:t>Jeigu pasiūlymą teikia tiekėjų grupė – reikalavimą turi atitikti tiekėjų grupės narys (-iai), atsižvelgiant į jų prisiimamus įsipareigojimus pirkimo sutarčiai vykdyti; tiekėjas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p>
          <w:p w14:paraId="70FE527E" w14:textId="77777777" w:rsidR="00916952" w:rsidRPr="00916952" w:rsidRDefault="00916952" w:rsidP="00916952">
            <w:pPr>
              <w:autoSpaceDE w:val="0"/>
              <w:autoSpaceDN w:val="0"/>
              <w:adjustRightInd w:val="0"/>
              <w:jc w:val="both"/>
              <w:rPr>
                <w:rFonts w:asciiTheme="minorHAnsi" w:eastAsia="Calibri" w:hAnsiTheme="minorHAnsi" w:cstheme="minorHAnsi"/>
                <w:b/>
                <w:bCs/>
                <w:color w:val="000000"/>
                <w:sz w:val="21"/>
                <w:szCs w:val="21"/>
                <w:lang w:eastAsia="en-US"/>
              </w:rPr>
            </w:pPr>
          </w:p>
          <w:p w14:paraId="67AF9D10" w14:textId="77777777" w:rsidR="00916952" w:rsidRPr="00916952" w:rsidRDefault="00916952" w:rsidP="00916952">
            <w:pPr>
              <w:autoSpaceDE w:val="0"/>
              <w:autoSpaceDN w:val="0"/>
              <w:adjustRightInd w:val="0"/>
              <w:jc w:val="both"/>
              <w:rPr>
                <w:rFonts w:asciiTheme="minorHAnsi" w:hAnsiTheme="minorHAnsi" w:cstheme="minorHAnsi"/>
                <w:color w:val="000000"/>
              </w:rPr>
            </w:pPr>
          </w:p>
        </w:tc>
      </w:tr>
    </w:tbl>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16043D" w:rsidRDefault="008D704D" w:rsidP="008D704D">
      <w:pPr>
        <w:pStyle w:val="Antrat2"/>
        <w:ind w:left="5103"/>
        <w:rPr>
          <w:rFonts w:asciiTheme="minorHAnsi" w:hAnsiTheme="minorHAnsi" w:cstheme="minorHAnsi"/>
          <w:color w:val="auto"/>
          <w:sz w:val="21"/>
          <w:szCs w:val="21"/>
        </w:rPr>
      </w:pPr>
      <w:bookmarkStart w:id="56" w:name="_Ref38291379"/>
      <w:bookmarkStart w:id="57" w:name="_Ref38291394"/>
      <w:bookmarkStart w:id="58" w:name="_Ref38898251"/>
      <w:bookmarkStart w:id="59" w:name="_Toc126333943"/>
      <w:r w:rsidRPr="0016043D">
        <w:rPr>
          <w:rFonts w:asciiTheme="minorHAnsi" w:eastAsia="Calibri" w:hAnsiTheme="minorHAnsi" w:cstheme="minorHAnsi"/>
          <w:color w:val="auto"/>
          <w:sz w:val="21"/>
          <w:szCs w:val="21"/>
        </w:rPr>
        <w:lastRenderedPageBreak/>
        <w:t xml:space="preserve">Pirkimo sąlygų </w:t>
      </w:r>
      <w:r w:rsidR="00F1334C" w:rsidRPr="0016043D">
        <w:rPr>
          <w:rFonts w:asciiTheme="minorHAnsi" w:eastAsia="Calibri" w:hAnsiTheme="minorHAnsi" w:cstheme="minorHAnsi"/>
          <w:color w:val="auto"/>
          <w:sz w:val="21"/>
          <w:szCs w:val="21"/>
        </w:rPr>
        <w:t>5</w:t>
      </w:r>
      <w:r w:rsidRPr="0016043D">
        <w:rPr>
          <w:rFonts w:asciiTheme="minorHAnsi" w:eastAsia="Calibri" w:hAnsiTheme="minorHAnsi" w:cstheme="minorHAnsi"/>
          <w:color w:val="auto"/>
          <w:sz w:val="21"/>
          <w:szCs w:val="21"/>
        </w:rPr>
        <w:t xml:space="preserve"> priedas „EBVPD“ </w:t>
      </w:r>
      <w:r w:rsidRPr="0016043D">
        <w:rPr>
          <w:rFonts w:asciiTheme="minorHAnsi" w:hAnsiTheme="minorHAnsi" w:cstheme="minorHAnsi"/>
          <w:color w:val="auto"/>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16043D">
      <w:pPr>
        <w:jc w:val="center"/>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022517" w:rsidRDefault="008D704D" w:rsidP="008D704D">
      <w:pPr>
        <w:pStyle w:val="Antrat2"/>
        <w:ind w:left="5103"/>
        <w:rPr>
          <w:rFonts w:asciiTheme="minorHAnsi" w:eastAsia="Calibri" w:hAnsiTheme="minorHAnsi" w:cstheme="minorHAnsi"/>
          <w:color w:val="auto"/>
          <w:sz w:val="21"/>
          <w:szCs w:val="21"/>
        </w:rPr>
      </w:pPr>
      <w:bookmarkStart w:id="60" w:name="_Ref38540913"/>
      <w:bookmarkStart w:id="61" w:name="_Ref38898051"/>
      <w:bookmarkStart w:id="62" w:name="_Ref38901392"/>
      <w:bookmarkStart w:id="63" w:name="_Toc126333944"/>
      <w:r w:rsidRPr="00022517">
        <w:rPr>
          <w:rFonts w:asciiTheme="minorHAnsi" w:eastAsia="Calibri" w:hAnsiTheme="minorHAnsi" w:cstheme="minorHAnsi"/>
          <w:color w:val="auto"/>
          <w:sz w:val="21"/>
          <w:szCs w:val="21"/>
        </w:rPr>
        <w:lastRenderedPageBreak/>
        <w:t xml:space="preserve">Pirkimo sąlygų </w:t>
      </w:r>
      <w:r w:rsidR="00F1334C" w:rsidRPr="00022517">
        <w:rPr>
          <w:rFonts w:asciiTheme="minorHAnsi" w:eastAsia="Calibri" w:hAnsiTheme="minorHAnsi" w:cstheme="minorHAnsi"/>
          <w:color w:val="auto"/>
          <w:sz w:val="21"/>
          <w:szCs w:val="21"/>
        </w:rPr>
        <w:t>6</w:t>
      </w:r>
      <w:r w:rsidRPr="00022517">
        <w:rPr>
          <w:rFonts w:asciiTheme="minorHAnsi" w:eastAsia="Calibri" w:hAnsiTheme="minorHAnsi" w:cstheme="minorHAnsi"/>
          <w:color w:val="auto"/>
          <w:sz w:val="21"/>
          <w:szCs w:val="21"/>
        </w:rPr>
        <w:t xml:space="preserve"> priedas „Pasiūlymo forma“</w:t>
      </w:r>
      <w:bookmarkEnd w:id="60"/>
      <w:bookmarkEnd w:id="61"/>
      <w:bookmarkEnd w:id="62"/>
      <w:bookmarkEnd w:id="63"/>
    </w:p>
    <w:p w14:paraId="2EDF208A" w14:textId="77777777" w:rsidR="00693D4F" w:rsidRDefault="00693D4F" w:rsidP="00DE290C">
      <w:pPr>
        <w:rPr>
          <w:rFonts w:cstheme="minorHAnsi"/>
          <w:color w:val="7030A0"/>
        </w:rPr>
      </w:pPr>
    </w:p>
    <w:p w14:paraId="6047ABA9" w14:textId="77777777" w:rsidR="00022517" w:rsidRPr="00022517" w:rsidRDefault="00022517" w:rsidP="00022517">
      <w:pPr>
        <w:numPr>
          <w:ilvl w:val="1"/>
          <w:numId w:val="0"/>
        </w:numPr>
        <w:spacing w:after="240"/>
        <w:jc w:val="center"/>
        <w:rPr>
          <w:rFonts w:ascii="Calibri" w:eastAsia="Calibri" w:hAnsi="Calibri" w:cs="Calibri"/>
          <w:caps/>
          <w:color w:val="404040"/>
          <w:spacing w:val="20"/>
          <w:sz w:val="28"/>
          <w:szCs w:val="28"/>
          <w:lang w:eastAsia="zh-CN"/>
        </w:rPr>
      </w:pPr>
      <w:r w:rsidRPr="00022517">
        <w:rPr>
          <w:rFonts w:ascii="Calibri" w:eastAsia="Calibri" w:hAnsi="Calibri" w:cs="Calibri"/>
          <w:caps/>
          <w:color w:val="404040"/>
          <w:spacing w:val="20"/>
          <w:sz w:val="28"/>
          <w:szCs w:val="28"/>
          <w:lang w:eastAsia="zh-CN"/>
        </w:rPr>
        <w:t>PASIŪLYMO FORMA</w:t>
      </w:r>
    </w:p>
    <w:p w14:paraId="38915227" w14:textId="750AB238" w:rsidR="00022517" w:rsidRPr="00022517" w:rsidRDefault="00022517" w:rsidP="00022517">
      <w:pPr>
        <w:spacing w:after="0" w:line="240" w:lineRule="auto"/>
        <w:jc w:val="center"/>
        <w:rPr>
          <w:rFonts w:ascii="Calibri" w:eastAsia="SimSun" w:hAnsi="Calibri" w:cs="Calibri"/>
          <w:lang w:eastAsia="zh-CN"/>
        </w:rPr>
      </w:pPr>
      <w:r w:rsidRPr="00022517">
        <w:rPr>
          <w:rFonts w:ascii="Calibri" w:eastAsia="SimSun" w:hAnsi="Calibri" w:cs="Calibri"/>
          <w:lang w:eastAsia="zh-CN"/>
        </w:rPr>
        <w:t>Pateikiama atskiru dokumentu</w:t>
      </w:r>
      <w:r w:rsidR="00EE1734">
        <w:rPr>
          <w:rFonts w:ascii="Calibri" w:eastAsia="SimSun" w:hAnsi="Calibri" w:cs="Calibri"/>
          <w:lang w:eastAsia="zh-CN"/>
        </w:rPr>
        <w:t xml:space="preserve"> (I ir II dalims)</w:t>
      </w:r>
    </w:p>
    <w:p w14:paraId="3A098141" w14:textId="77777777" w:rsidR="00022517" w:rsidRPr="00022517" w:rsidRDefault="00022517" w:rsidP="00022517">
      <w:pPr>
        <w:keepNext/>
        <w:spacing w:after="0" w:line="240" w:lineRule="auto"/>
        <w:jc w:val="center"/>
        <w:outlineLvl w:val="2"/>
        <w:rPr>
          <w:rFonts w:ascii="Calibri" w:eastAsia="Times New Roman" w:hAnsi="Calibri" w:cs="Calibri"/>
          <w:b/>
          <w:lang w:eastAsia="en-US"/>
        </w:rPr>
      </w:pPr>
      <w:r w:rsidRPr="00022517">
        <w:rPr>
          <w:rFonts w:ascii="Calibri" w:eastAsia="Times New Roman" w:hAnsi="Calibri" w:cs="Calibri"/>
          <w:iCs/>
          <w:lang w:eastAsia="en-US"/>
        </w:rPr>
        <w:t>Dokumentai skelbiami viešai CVP IS priemonėmis kartu su kitais pirkimo dokumentais</w:t>
      </w:r>
    </w:p>
    <w:p w14:paraId="19B06159" w14:textId="77777777" w:rsidR="00022517" w:rsidRPr="00022517" w:rsidRDefault="00022517" w:rsidP="00022517">
      <w:pPr>
        <w:spacing w:after="0" w:line="240" w:lineRule="auto"/>
        <w:ind w:firstLine="720"/>
        <w:jc w:val="center"/>
        <w:rPr>
          <w:rFonts w:ascii="Calibri" w:eastAsia="Times New Roman" w:hAnsi="Calibri" w:cs="Calibri"/>
          <w:lang w:eastAsia="en-US"/>
        </w:rPr>
      </w:pPr>
      <w:r w:rsidRPr="00022517">
        <w:rPr>
          <w:rFonts w:ascii="Calibri" w:eastAsia="Times New Roman" w:hAnsi="Calibri" w:cs="Calibri"/>
          <w:lang w:eastAsia="en-US"/>
        </w:rPr>
        <w:t>_____</w:t>
      </w:r>
      <w:r w:rsidRPr="00022517">
        <w:rPr>
          <w:rFonts w:ascii="Calibri" w:eastAsia="Times New Roman" w:hAnsi="Calibri" w:cs="Calibri"/>
          <w:lang w:eastAsia="en-US"/>
        </w:rPr>
        <w:softHyphen/>
      </w:r>
      <w:r w:rsidRPr="00022517">
        <w:rPr>
          <w:rFonts w:ascii="Calibri" w:eastAsia="Times New Roman" w:hAnsi="Calibri" w:cs="Calibri"/>
          <w:lang w:eastAsia="en-US"/>
        </w:rPr>
        <w:softHyphen/>
      </w:r>
      <w:r w:rsidRPr="00022517">
        <w:rPr>
          <w:rFonts w:ascii="Calibri" w:eastAsia="Times New Roman" w:hAnsi="Calibri" w:cs="Calibri"/>
          <w:lang w:eastAsia="en-US"/>
        </w:rPr>
        <w:softHyphen/>
      </w:r>
    </w:p>
    <w:p w14:paraId="1B1C1ECC" w14:textId="36362B9A" w:rsidR="000C6068" w:rsidRPr="00AC7ACF" w:rsidRDefault="00022517" w:rsidP="00DE290C">
      <w:pPr>
        <w:rPr>
          <w:rFonts w:cstheme="minorHAnsi"/>
          <w:color w:val="7030A0"/>
        </w:rPr>
      </w:pPr>
      <w:r w:rsidRPr="00022517">
        <w:rPr>
          <w:rFonts w:ascii="Calibri" w:eastAsia="Times New Roman" w:hAnsi="Calibri" w:cs="Calibri"/>
          <w:lang w:eastAsia="en-US"/>
        </w:rPr>
        <w:softHyphen/>
      </w:r>
      <w:r w:rsidRPr="00022517">
        <w:rPr>
          <w:rFonts w:ascii="Calibri" w:eastAsia="Times New Roman" w:hAnsi="Calibri" w:cs="Calibri"/>
          <w:lang w:eastAsia="en-US"/>
        </w:rPr>
        <w:softHyphen/>
      </w:r>
      <w:r w:rsidR="00693D4F">
        <w:rPr>
          <w:rFonts w:cstheme="minorHAnsi"/>
          <w:color w:val="7030A0"/>
        </w:rPr>
        <w:br w:type="page"/>
      </w: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0F0A1A2E" w14:textId="05EDCD93" w:rsidR="00D00ABC" w:rsidRPr="00D00ABC" w:rsidRDefault="00D00ABC" w:rsidP="00D00ABC">
      <w:pPr>
        <w:spacing w:after="0" w:line="360" w:lineRule="auto"/>
        <w:ind w:firstLine="720"/>
        <w:rPr>
          <w:rFonts w:eastAsia="Calibri" w:cstheme="minorHAnsi"/>
          <w:lang w:eastAsia="en-US"/>
        </w:rPr>
      </w:pPr>
      <w:bookmarkStart w:id="67" w:name="_Hlk222734483"/>
      <w:r w:rsidRPr="00D00ABC">
        <w:rPr>
          <w:rFonts w:eastAsia="Calibri" w:cstheme="minorHAnsi"/>
          <w:lang w:eastAsia="en-US"/>
        </w:rPr>
        <w:t>Ekonomiškai naudingiausias pasiūlymas išrenkamas pagal kainos ir kokybės santykį. Pirkimo sutartis bus sudaroma su dalyviu, pateikusiu ekonomiškai naudingiausią pasiūlymą, išrinktą pagal žemiau nustatytus kriterijus.</w:t>
      </w:r>
      <w:r w:rsidRPr="00D00ABC">
        <w:rPr>
          <w:rFonts w:ascii="Times New Roman" w:eastAsia="Calibri" w:hAnsi="Times New Roman" w:cs="Times New Roman"/>
          <w:sz w:val="22"/>
          <w:szCs w:val="22"/>
          <w:lang w:eastAsia="en-US"/>
        </w:rPr>
        <w:t xml:space="preserve"> </w:t>
      </w:r>
      <w:r w:rsidRPr="00D00ABC">
        <w:rPr>
          <w:rFonts w:eastAsia="Calibri" w:cstheme="minorHAnsi"/>
          <w:lang w:eastAsia="en-US"/>
        </w:rPr>
        <w:t>Kriterijų balai apvalinami paliekant 2 (du) skaitmenis po kablelio.</w:t>
      </w:r>
    </w:p>
    <w:p w14:paraId="65463249" w14:textId="119B17D4" w:rsidR="00D00ABC" w:rsidRPr="00D00ABC" w:rsidRDefault="00D00ABC" w:rsidP="00D00ABC">
      <w:pPr>
        <w:spacing w:after="0" w:line="240" w:lineRule="auto"/>
        <w:ind w:firstLine="720"/>
        <w:jc w:val="both"/>
        <w:rPr>
          <w:rFonts w:eastAsia="Calibri" w:cstheme="minorHAnsi"/>
          <w:lang w:eastAsia="en-US"/>
        </w:rPr>
      </w:pPr>
    </w:p>
    <w:p w14:paraId="69EACEC1" w14:textId="2124B4AD" w:rsidR="0007381E" w:rsidRDefault="0007381E" w:rsidP="0091441C">
      <w:pPr>
        <w:numPr>
          <w:ilvl w:val="2"/>
          <w:numId w:val="0"/>
        </w:numPr>
        <w:tabs>
          <w:tab w:val="num" w:pos="720"/>
          <w:tab w:val="left" w:pos="9631"/>
        </w:tabs>
        <w:spacing w:line="280" w:lineRule="atLeast"/>
        <w:ind w:right="474" w:firstLine="709"/>
        <w:jc w:val="both"/>
        <w:rPr>
          <w:rFonts w:cstheme="minorHAnsi"/>
          <w:b/>
          <w:bCs/>
          <w:iCs/>
        </w:rPr>
      </w:pPr>
      <w:r w:rsidRPr="007F657C">
        <w:rPr>
          <w:rFonts w:cstheme="minorHAnsi"/>
          <w:b/>
          <w:bCs/>
          <w:iCs/>
          <w:color w:val="000000"/>
        </w:rPr>
        <w:t xml:space="preserve">Ekonominis </w:t>
      </w:r>
      <w:r w:rsidRPr="00162EE9">
        <w:rPr>
          <w:rFonts w:cstheme="minorHAnsi"/>
          <w:b/>
          <w:bCs/>
          <w:iCs/>
          <w:color w:val="000000"/>
        </w:rPr>
        <w:t>naudingumas (S) apskaičiuojamas sudedant tiekėjo pasiūlymo kainos (C)</w:t>
      </w:r>
      <w:r w:rsidR="00A762CE" w:rsidRPr="00162EE9">
        <w:rPr>
          <w:rFonts w:cstheme="minorHAnsi"/>
          <w:b/>
          <w:bCs/>
          <w:iCs/>
        </w:rPr>
        <w:t xml:space="preserve"> ir</w:t>
      </w:r>
      <w:r w:rsidRPr="00162EE9">
        <w:rPr>
          <w:rFonts w:cstheme="minorHAnsi"/>
          <w:b/>
          <w:bCs/>
          <w:iCs/>
        </w:rPr>
        <w:t xml:space="preserve"> </w:t>
      </w:r>
      <w:r w:rsidR="00162EE9" w:rsidRPr="00162EE9">
        <w:rPr>
          <w:rFonts w:cstheme="minorHAnsi"/>
          <w:b/>
          <w:bCs/>
          <w:iCs/>
        </w:rPr>
        <w:t xml:space="preserve">atliktiems </w:t>
      </w:r>
      <w:r w:rsidR="00162EE9" w:rsidRPr="00162EE9">
        <w:rPr>
          <w:rFonts w:cstheme="minorHAnsi"/>
          <w:b/>
          <w:bCs/>
          <w:iCs/>
          <w:color w:val="000000"/>
          <w:spacing w:val="-5"/>
        </w:rPr>
        <w:t>darbams taikomo statinio papildomo garantinio termino</w:t>
      </w:r>
      <w:r w:rsidR="00162EE9" w:rsidRPr="00930B84">
        <w:rPr>
          <w:rFonts w:eastAsia="Calibri" w:cstheme="minorHAnsi"/>
          <w:b/>
          <w:bCs/>
          <w:lang w:eastAsia="en-US"/>
        </w:rPr>
        <w:t xml:space="preserve"> </w:t>
      </w:r>
      <w:r w:rsidR="000F32D6">
        <w:rPr>
          <w:rFonts w:eastAsia="Calibri" w:cstheme="minorHAnsi"/>
          <w:b/>
          <w:bCs/>
          <w:lang w:eastAsia="en-US"/>
        </w:rPr>
        <w:t xml:space="preserve">metais </w:t>
      </w:r>
      <w:r w:rsidR="00930B84" w:rsidRPr="00930B84">
        <w:rPr>
          <w:rFonts w:eastAsia="Calibri" w:cstheme="minorHAnsi"/>
          <w:b/>
          <w:bCs/>
          <w:lang w:eastAsia="en-US"/>
        </w:rPr>
        <w:t>(</w:t>
      </w:r>
      <w:r w:rsidR="00162EE9">
        <w:rPr>
          <w:rFonts w:eastAsia="Calibri" w:cstheme="minorHAnsi"/>
          <w:b/>
          <w:bCs/>
          <w:lang w:eastAsia="en-US"/>
        </w:rPr>
        <w:t>V</w:t>
      </w:r>
      <w:r w:rsidR="00930B84" w:rsidRPr="00930B84">
        <w:rPr>
          <w:rFonts w:eastAsia="Calibri" w:cstheme="minorHAnsi"/>
          <w:b/>
          <w:bCs/>
          <w:lang w:eastAsia="en-US"/>
        </w:rPr>
        <w:t>)</w:t>
      </w:r>
      <w:r w:rsidRPr="00930B84">
        <w:rPr>
          <w:rFonts w:cstheme="minorHAnsi"/>
          <w:b/>
          <w:bCs/>
          <w:iCs/>
          <w:color w:val="000000"/>
        </w:rPr>
        <w:t xml:space="preserve"> balus</w:t>
      </w:r>
      <w:r w:rsidRPr="00930B84">
        <w:rPr>
          <w:rFonts w:cstheme="minorHAnsi"/>
          <w:b/>
          <w:bCs/>
          <w:iCs/>
        </w:rPr>
        <w:t>:</w:t>
      </w:r>
    </w:p>
    <w:p w14:paraId="249BF056" w14:textId="77777777" w:rsidR="0007381E" w:rsidRPr="0007381E" w:rsidRDefault="0007381E" w:rsidP="0007381E">
      <w:pPr>
        <w:numPr>
          <w:ilvl w:val="2"/>
          <w:numId w:val="0"/>
        </w:numPr>
        <w:tabs>
          <w:tab w:val="num" w:pos="720"/>
          <w:tab w:val="left" w:pos="9631"/>
        </w:tabs>
        <w:spacing w:line="280" w:lineRule="atLeast"/>
        <w:jc w:val="both"/>
        <w:rPr>
          <w:rFonts w:cstheme="minorHAnsi"/>
          <w:b/>
          <w:bCs/>
          <w:iCs/>
        </w:rPr>
      </w:pPr>
    </w:p>
    <w:p w14:paraId="650A4EE9" w14:textId="43831FB2" w:rsidR="0007381E" w:rsidRDefault="0007381E" w:rsidP="0007381E">
      <w:pPr>
        <w:numPr>
          <w:ilvl w:val="2"/>
          <w:numId w:val="0"/>
        </w:numPr>
        <w:tabs>
          <w:tab w:val="num" w:pos="720"/>
          <w:tab w:val="left" w:pos="6030"/>
        </w:tabs>
        <w:spacing w:line="280" w:lineRule="atLeast"/>
        <w:jc w:val="center"/>
        <w:rPr>
          <w:rFonts w:cstheme="minorHAnsi"/>
          <w:b/>
          <w:bCs/>
          <w:color w:val="000000"/>
        </w:rPr>
      </w:pPr>
      <w:r w:rsidRPr="007F657C">
        <w:rPr>
          <w:rFonts w:cstheme="minorHAnsi"/>
          <w:b/>
          <w:bCs/>
          <w:color w:val="000000"/>
        </w:rPr>
        <w:t xml:space="preserve">S = C + </w:t>
      </w:r>
      <w:r w:rsidR="00162EE9">
        <w:rPr>
          <w:rFonts w:cstheme="minorHAnsi"/>
          <w:b/>
          <w:bCs/>
          <w:color w:val="000000"/>
        </w:rPr>
        <w:t>V</w:t>
      </w:r>
    </w:p>
    <w:p w14:paraId="2E00819C" w14:textId="77777777" w:rsidR="0007381E" w:rsidRPr="0007381E" w:rsidRDefault="0007381E" w:rsidP="0007381E">
      <w:pPr>
        <w:numPr>
          <w:ilvl w:val="2"/>
          <w:numId w:val="0"/>
        </w:numPr>
        <w:tabs>
          <w:tab w:val="num" w:pos="720"/>
          <w:tab w:val="left" w:pos="6030"/>
        </w:tabs>
        <w:spacing w:line="280" w:lineRule="atLeast"/>
        <w:jc w:val="center"/>
        <w:rPr>
          <w:rFonts w:cstheme="minorHAnsi"/>
          <w:b/>
          <w:bCs/>
          <w:color w:val="000000"/>
        </w:rPr>
      </w:pPr>
    </w:p>
    <w:p w14:paraId="57822A5E" w14:textId="77777777" w:rsidR="0007381E" w:rsidRPr="007F657C" w:rsidRDefault="0007381E" w:rsidP="0091441C">
      <w:pPr>
        <w:shd w:val="clear" w:color="auto" w:fill="FFFFFF"/>
        <w:spacing w:line="280" w:lineRule="atLeast"/>
        <w:ind w:right="474" w:firstLine="567"/>
        <w:jc w:val="both"/>
        <w:rPr>
          <w:rFonts w:cstheme="minorHAnsi"/>
          <w:color w:val="000000"/>
        </w:rPr>
      </w:pPr>
      <w:r w:rsidRPr="007F657C">
        <w:rPr>
          <w:rFonts w:cstheme="minorHAnsi"/>
          <w:b/>
          <w:color w:val="000000"/>
        </w:rPr>
        <w:t>1.</w:t>
      </w:r>
      <w:r w:rsidRPr="007F657C">
        <w:rPr>
          <w:rFonts w:cstheme="minorHAnsi"/>
          <w:color w:val="000000"/>
        </w:rPr>
        <w:t xml:space="preserve"> Tiekėjo pasiūlymo kainos balas </w:t>
      </w:r>
      <w:r w:rsidRPr="007F657C">
        <w:rPr>
          <w:rFonts w:cstheme="minorHAnsi"/>
          <w:b/>
          <w:color w:val="000000"/>
        </w:rPr>
        <w:t>(C)</w:t>
      </w:r>
      <w:r w:rsidRPr="007F657C">
        <w:rPr>
          <w:rFonts w:cstheme="minorHAnsi"/>
          <w:color w:val="000000"/>
        </w:rPr>
        <w:t xml:space="preserve"> apskaičiuojamas mažiausios pasiūlytos kainos (C</w:t>
      </w:r>
      <w:r w:rsidRPr="007F657C">
        <w:rPr>
          <w:rFonts w:cstheme="minorHAnsi"/>
          <w:color w:val="000000"/>
          <w:vertAlign w:val="subscript"/>
        </w:rPr>
        <w:t>min</w:t>
      </w:r>
      <w:r w:rsidRPr="007F657C">
        <w:rPr>
          <w:rFonts w:cstheme="minorHAnsi"/>
          <w:color w:val="000000"/>
        </w:rPr>
        <w:t>) ir vertinamo pasiūlymo kainos (C</w:t>
      </w:r>
      <w:r w:rsidRPr="007F657C">
        <w:rPr>
          <w:rFonts w:cstheme="minorHAnsi"/>
          <w:color w:val="000000"/>
          <w:vertAlign w:val="subscript"/>
        </w:rPr>
        <w:t>p</w:t>
      </w:r>
      <w:r w:rsidRPr="007F657C">
        <w:rPr>
          <w:rFonts w:cstheme="minorHAnsi"/>
          <w:color w:val="000000"/>
        </w:rPr>
        <w:t>) santykį padauginant iš kainos lyginamojo svorio (X):</w:t>
      </w:r>
    </w:p>
    <w:p w14:paraId="37A03D4D" w14:textId="77777777" w:rsidR="0007381E" w:rsidRPr="007F657C" w:rsidRDefault="0007381E" w:rsidP="0007381E">
      <w:pPr>
        <w:shd w:val="clear" w:color="auto" w:fill="FFFFFF"/>
        <w:tabs>
          <w:tab w:val="left" w:pos="709"/>
        </w:tabs>
        <w:spacing w:line="280" w:lineRule="atLeast"/>
        <w:jc w:val="both"/>
        <w:rPr>
          <w:rFonts w:cstheme="minorHAnsi"/>
          <w:color w:val="000000"/>
        </w:rPr>
      </w:pPr>
    </w:p>
    <w:p w14:paraId="195C950E" w14:textId="77777777" w:rsidR="0007381E" w:rsidRPr="007F657C" w:rsidRDefault="0007381E" w:rsidP="0007381E">
      <w:pPr>
        <w:shd w:val="clear" w:color="auto" w:fill="FFFFFF"/>
        <w:tabs>
          <w:tab w:val="left" w:pos="709"/>
        </w:tabs>
        <w:spacing w:line="280" w:lineRule="atLeast"/>
        <w:jc w:val="both"/>
        <w:rPr>
          <w:rFonts w:cstheme="minorHAnsi"/>
          <w:color w:val="000000"/>
        </w:rPr>
      </w:pPr>
      <w:r w:rsidRPr="007F657C">
        <w:rPr>
          <w:rFonts w:cstheme="minorHAnsi"/>
          <w:color w:val="000000"/>
        </w:rPr>
        <w:t xml:space="preserve">                                                                                    C</w:t>
      </w:r>
      <w:r w:rsidRPr="007F657C">
        <w:rPr>
          <w:rFonts w:cstheme="minorHAnsi"/>
          <w:color w:val="000000"/>
          <w:vertAlign w:val="subscript"/>
        </w:rPr>
        <w:t>min</w:t>
      </w:r>
    </w:p>
    <w:p w14:paraId="0FCF0B03" w14:textId="77777777" w:rsidR="0007381E" w:rsidRPr="007F657C" w:rsidRDefault="0007381E" w:rsidP="0007381E">
      <w:pPr>
        <w:shd w:val="clear" w:color="auto" w:fill="FFFFFF"/>
        <w:tabs>
          <w:tab w:val="left" w:pos="709"/>
        </w:tabs>
        <w:spacing w:line="280" w:lineRule="atLeast"/>
        <w:jc w:val="both"/>
        <w:rPr>
          <w:rFonts w:cstheme="minorHAnsi"/>
          <w:color w:val="000000"/>
        </w:rPr>
      </w:pPr>
      <w:r w:rsidRPr="007F657C">
        <w:rPr>
          <w:rFonts w:cstheme="minorHAnsi"/>
          <w:color w:val="000000"/>
        </w:rPr>
        <w:t xml:space="preserve">                                                                        C = ------------ x X</w:t>
      </w:r>
    </w:p>
    <w:p w14:paraId="14E62C2A" w14:textId="77777777" w:rsidR="0007381E" w:rsidRPr="007F657C" w:rsidRDefault="0007381E" w:rsidP="0007381E">
      <w:pPr>
        <w:shd w:val="clear" w:color="auto" w:fill="FFFFFF"/>
        <w:tabs>
          <w:tab w:val="left" w:pos="709"/>
        </w:tabs>
        <w:spacing w:line="280" w:lineRule="atLeast"/>
        <w:jc w:val="both"/>
        <w:rPr>
          <w:rFonts w:cstheme="minorHAnsi"/>
          <w:color w:val="000000"/>
          <w:vertAlign w:val="subscript"/>
        </w:rPr>
      </w:pPr>
      <w:r w:rsidRPr="007F657C">
        <w:rPr>
          <w:rFonts w:cstheme="minorHAnsi"/>
          <w:color w:val="000000"/>
        </w:rPr>
        <w:t xml:space="preserve">                                                                                     C</w:t>
      </w:r>
      <w:r w:rsidRPr="007F657C">
        <w:rPr>
          <w:rFonts w:cstheme="minorHAnsi"/>
          <w:color w:val="000000"/>
          <w:vertAlign w:val="subscript"/>
        </w:rPr>
        <w:t>p</w:t>
      </w:r>
      <w:r w:rsidRPr="007F657C">
        <w:rPr>
          <w:rFonts w:cstheme="minorHAnsi"/>
          <w:b/>
          <w:i/>
          <w:color w:val="000000"/>
          <w:u w:val="single"/>
        </w:rPr>
        <w:t xml:space="preserve"> </w:t>
      </w:r>
    </w:p>
    <w:p w14:paraId="1234B535" w14:textId="77777777" w:rsidR="00162EE9" w:rsidRPr="00096052" w:rsidRDefault="00162EE9" w:rsidP="00162EE9">
      <w:pPr>
        <w:shd w:val="clear" w:color="auto" w:fill="FFFFFF"/>
        <w:spacing w:after="0" w:line="280" w:lineRule="atLeast"/>
        <w:ind w:firstLine="567"/>
        <w:jc w:val="both"/>
        <w:rPr>
          <w:rFonts w:cstheme="minorHAnsi"/>
        </w:rPr>
      </w:pPr>
      <w:r>
        <w:rPr>
          <w:rFonts w:cstheme="minorHAnsi"/>
          <w:b/>
          <w:color w:val="000000"/>
          <w:spacing w:val="-5"/>
        </w:rPr>
        <w:t>2</w:t>
      </w:r>
      <w:r w:rsidRPr="00096052">
        <w:rPr>
          <w:rFonts w:cstheme="minorHAnsi"/>
          <w:b/>
          <w:color w:val="000000"/>
          <w:spacing w:val="-5"/>
        </w:rPr>
        <w:t>.</w:t>
      </w:r>
      <w:r w:rsidRPr="00096052">
        <w:rPr>
          <w:rFonts w:cstheme="minorHAnsi"/>
          <w:color w:val="000000"/>
          <w:spacing w:val="-5"/>
        </w:rPr>
        <w:t xml:space="preserve"> </w:t>
      </w:r>
      <w:r w:rsidRPr="00096052">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Pr="00096052">
        <w:rPr>
          <w:rFonts w:cstheme="minorHAnsi"/>
          <w:b/>
          <w:bCs/>
        </w:rPr>
        <w:t>(V)</w:t>
      </w:r>
      <w:r w:rsidRPr="00096052">
        <w:rPr>
          <w:rFonts w:cstheme="minorHAnsi"/>
        </w:rPr>
        <w:t xml:space="preserve"> balas nustatomas lentelėje nustatyta tvarka:</w:t>
      </w:r>
    </w:p>
    <w:p w14:paraId="0B186223" w14:textId="77777777" w:rsidR="00162EE9" w:rsidRPr="00096052" w:rsidRDefault="00162EE9" w:rsidP="00162EE9">
      <w:pPr>
        <w:shd w:val="clear" w:color="auto" w:fill="FFFFFF"/>
        <w:spacing w:after="0" w:line="28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162EE9" w:rsidRPr="00096052" w14:paraId="1A94EB9F" w14:textId="77777777" w:rsidTr="00BE5EC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98ED0" w14:textId="77777777" w:rsidR="00162EE9" w:rsidRPr="00096052" w:rsidRDefault="00162EE9" w:rsidP="00BE5EC7">
            <w:pPr>
              <w:spacing w:after="0" w:line="280" w:lineRule="atLeast"/>
              <w:jc w:val="center"/>
              <w:rPr>
                <w:rFonts w:cstheme="minorHAnsi"/>
                <w:b/>
                <w:bCs/>
                <w:color w:val="000000"/>
                <w:spacing w:val="-5"/>
              </w:rPr>
            </w:pPr>
            <w:r w:rsidRPr="00096052">
              <w:rPr>
                <w:rFonts w:cstheme="minorHAnsi"/>
                <w:b/>
                <w:bCs/>
                <w:color w:val="000000"/>
                <w:spacing w:val="-5"/>
              </w:rPr>
              <w:t>Eil.</w:t>
            </w:r>
          </w:p>
          <w:p w14:paraId="6F68A0F2" w14:textId="77777777" w:rsidR="00162EE9" w:rsidRPr="00096052" w:rsidRDefault="00162EE9" w:rsidP="00BE5EC7">
            <w:pPr>
              <w:spacing w:after="0" w:line="280" w:lineRule="atLeast"/>
              <w:jc w:val="center"/>
              <w:rPr>
                <w:rFonts w:cstheme="minorHAnsi"/>
                <w:b/>
                <w:bCs/>
                <w:color w:val="000000"/>
                <w:spacing w:val="-5"/>
              </w:rPr>
            </w:pPr>
            <w:r w:rsidRPr="00096052">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34686" w14:textId="77777777" w:rsidR="00162EE9" w:rsidRPr="00096052" w:rsidRDefault="00162EE9" w:rsidP="00BE5EC7">
            <w:pPr>
              <w:spacing w:after="0" w:line="280" w:lineRule="atLeast"/>
              <w:jc w:val="center"/>
              <w:rPr>
                <w:rFonts w:cstheme="minorHAnsi"/>
                <w:b/>
                <w:bCs/>
                <w:color w:val="000000"/>
                <w:spacing w:val="-5"/>
              </w:rPr>
            </w:pPr>
            <w:r w:rsidRPr="00096052">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537A7" w14:textId="77777777" w:rsidR="00162EE9" w:rsidRPr="00096052" w:rsidRDefault="00162EE9" w:rsidP="00BE5EC7">
            <w:pPr>
              <w:spacing w:after="0" w:line="280" w:lineRule="atLeast"/>
              <w:jc w:val="center"/>
              <w:rPr>
                <w:rFonts w:cstheme="minorHAnsi"/>
                <w:b/>
                <w:bCs/>
                <w:color w:val="000000"/>
                <w:spacing w:val="-5"/>
              </w:rPr>
            </w:pPr>
            <w:r w:rsidRPr="00096052">
              <w:rPr>
                <w:rFonts w:cstheme="minorHAnsi"/>
                <w:b/>
                <w:bCs/>
                <w:color w:val="000000"/>
                <w:spacing w:val="-5"/>
              </w:rPr>
              <w:t>Skiriami balai (V)</w:t>
            </w:r>
          </w:p>
        </w:tc>
      </w:tr>
      <w:tr w:rsidR="00162EE9" w:rsidRPr="00096052" w14:paraId="2A81B22B" w14:textId="77777777" w:rsidTr="00BE5EC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FE018" w14:textId="77777777" w:rsidR="00162EE9" w:rsidRPr="00096052" w:rsidRDefault="00162EE9" w:rsidP="00BE5EC7">
            <w:pPr>
              <w:spacing w:after="0" w:line="280" w:lineRule="atLeast"/>
              <w:jc w:val="center"/>
              <w:rPr>
                <w:rFonts w:cstheme="minorHAnsi"/>
                <w:color w:val="000000"/>
                <w:spacing w:val="-5"/>
              </w:rPr>
            </w:pPr>
            <w:r w:rsidRPr="00096052">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4CE71" w14:textId="77777777" w:rsidR="00162EE9" w:rsidRPr="00096052" w:rsidRDefault="00162EE9" w:rsidP="00BE5EC7">
            <w:pPr>
              <w:spacing w:after="0" w:line="280" w:lineRule="atLeast"/>
              <w:jc w:val="center"/>
              <w:rPr>
                <w:rFonts w:cstheme="minorHAnsi"/>
                <w:color w:val="000000"/>
                <w:spacing w:val="-5"/>
              </w:rPr>
            </w:pPr>
            <w:r w:rsidRPr="00096052">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070BB" w14:textId="291A8EFC" w:rsidR="00162EE9" w:rsidRPr="00096052" w:rsidRDefault="00162EE9" w:rsidP="00BE5EC7">
            <w:pPr>
              <w:spacing w:after="0" w:line="280" w:lineRule="atLeast"/>
              <w:jc w:val="center"/>
              <w:rPr>
                <w:rFonts w:cstheme="minorHAnsi"/>
                <w:color w:val="000000"/>
                <w:spacing w:val="-5"/>
              </w:rPr>
            </w:pPr>
            <w:r>
              <w:rPr>
                <w:rFonts w:cstheme="minorHAnsi"/>
                <w:color w:val="000000"/>
                <w:spacing w:val="-5"/>
              </w:rPr>
              <w:t>3</w:t>
            </w:r>
          </w:p>
        </w:tc>
      </w:tr>
      <w:tr w:rsidR="00162EE9" w:rsidRPr="00096052" w14:paraId="49AE201F" w14:textId="77777777" w:rsidTr="00BE5EC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D564" w14:textId="77777777" w:rsidR="00162EE9" w:rsidRPr="00096052" w:rsidRDefault="00162EE9" w:rsidP="00BE5EC7">
            <w:pPr>
              <w:spacing w:after="0" w:line="280" w:lineRule="atLeast"/>
              <w:jc w:val="center"/>
              <w:rPr>
                <w:rFonts w:cstheme="minorHAnsi"/>
                <w:color w:val="000000"/>
                <w:spacing w:val="-5"/>
              </w:rPr>
            </w:pPr>
            <w:r w:rsidRPr="00096052">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338E4" w14:textId="77777777" w:rsidR="00162EE9" w:rsidRPr="00096052" w:rsidRDefault="00162EE9" w:rsidP="00BE5EC7">
            <w:pPr>
              <w:spacing w:after="0" w:line="280" w:lineRule="atLeast"/>
              <w:jc w:val="center"/>
              <w:rPr>
                <w:rFonts w:cstheme="minorHAnsi"/>
                <w:color w:val="000000"/>
                <w:spacing w:val="-5"/>
              </w:rPr>
            </w:pPr>
            <w:r w:rsidRPr="00096052">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A5B51" w14:textId="503D4880" w:rsidR="00162EE9" w:rsidRPr="00096052" w:rsidRDefault="00162EE9" w:rsidP="00BE5EC7">
            <w:pPr>
              <w:spacing w:after="0" w:line="280" w:lineRule="atLeast"/>
              <w:jc w:val="center"/>
              <w:rPr>
                <w:rFonts w:cstheme="minorHAnsi"/>
                <w:color w:val="000000"/>
                <w:spacing w:val="-5"/>
              </w:rPr>
            </w:pPr>
            <w:r>
              <w:rPr>
                <w:rFonts w:cstheme="minorHAnsi"/>
                <w:color w:val="000000"/>
                <w:spacing w:val="-5"/>
              </w:rPr>
              <w:t>6</w:t>
            </w:r>
          </w:p>
        </w:tc>
      </w:tr>
      <w:tr w:rsidR="00162EE9" w:rsidRPr="00096052" w14:paraId="355A9F00" w14:textId="77777777" w:rsidTr="00BE5EC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31C1B" w14:textId="77777777" w:rsidR="00162EE9" w:rsidRPr="00096052" w:rsidRDefault="00162EE9" w:rsidP="00BE5EC7">
            <w:pPr>
              <w:spacing w:after="0" w:line="280" w:lineRule="atLeast"/>
              <w:jc w:val="center"/>
              <w:rPr>
                <w:rFonts w:cstheme="minorHAnsi"/>
                <w:color w:val="000000"/>
                <w:spacing w:val="-5"/>
              </w:rPr>
            </w:pPr>
            <w:r w:rsidRPr="00096052">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9FF4A" w14:textId="77777777" w:rsidR="00162EE9" w:rsidRPr="00096052" w:rsidRDefault="00162EE9" w:rsidP="00BE5EC7">
            <w:pPr>
              <w:spacing w:after="0" w:line="280" w:lineRule="atLeast"/>
              <w:jc w:val="center"/>
              <w:rPr>
                <w:rFonts w:cstheme="minorHAnsi"/>
                <w:color w:val="000000"/>
                <w:spacing w:val="-5"/>
              </w:rPr>
            </w:pPr>
            <w:r w:rsidRPr="00096052">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39EA9" w14:textId="2FEFABB9" w:rsidR="00162EE9" w:rsidRPr="00096052" w:rsidRDefault="00162EE9" w:rsidP="00BE5EC7">
            <w:pPr>
              <w:spacing w:after="0" w:line="280" w:lineRule="atLeast"/>
              <w:jc w:val="center"/>
              <w:rPr>
                <w:rFonts w:cstheme="minorHAnsi"/>
                <w:color w:val="000000"/>
                <w:spacing w:val="-5"/>
              </w:rPr>
            </w:pPr>
            <w:r>
              <w:rPr>
                <w:rFonts w:cstheme="minorHAnsi"/>
                <w:color w:val="000000"/>
                <w:spacing w:val="-5"/>
              </w:rPr>
              <w:t>9</w:t>
            </w:r>
          </w:p>
        </w:tc>
      </w:tr>
    </w:tbl>
    <w:p w14:paraId="70928229" w14:textId="77777777" w:rsidR="00162EE9" w:rsidRPr="00096052" w:rsidRDefault="00162EE9" w:rsidP="00162EE9">
      <w:pPr>
        <w:spacing w:after="0" w:line="280" w:lineRule="atLeast"/>
        <w:jc w:val="both"/>
        <w:rPr>
          <w:rFonts w:cstheme="minorHAnsi"/>
          <w:i/>
          <w:iCs/>
          <w:color w:val="FF0000"/>
          <w:spacing w:val="-5"/>
        </w:rPr>
      </w:pPr>
      <w:r w:rsidRPr="00096052">
        <w:rPr>
          <w:rFonts w:cstheme="minorHAnsi"/>
          <w:i/>
          <w:iCs/>
          <w:color w:val="FF0000"/>
          <w:spacing w:val="-5"/>
        </w:rPr>
        <w:t xml:space="preserve"> </w:t>
      </w:r>
    </w:p>
    <w:p w14:paraId="3F9863D1" w14:textId="1C2FDF7D" w:rsidR="00162EE9" w:rsidRPr="00096052" w:rsidRDefault="00162EE9" w:rsidP="00162EE9">
      <w:pPr>
        <w:spacing w:after="0" w:line="280" w:lineRule="atLeast"/>
        <w:ind w:firstLine="567"/>
        <w:jc w:val="both"/>
        <w:rPr>
          <w:rFonts w:cstheme="minorHAnsi"/>
          <w:i/>
          <w:iCs/>
          <w:color w:val="000000"/>
          <w:spacing w:val="-5"/>
        </w:rPr>
      </w:pPr>
      <w:r w:rsidRPr="00096052">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3 metus papildomo garantinio termino, t. y.  jei tiekėjas </w:t>
      </w:r>
      <w:r>
        <w:rPr>
          <w:rFonts w:cstheme="minorHAnsi"/>
          <w:i/>
          <w:iCs/>
          <w:color w:val="000000"/>
          <w:spacing w:val="-5"/>
        </w:rPr>
        <w:t xml:space="preserve">specialiųjų </w:t>
      </w:r>
      <w:r w:rsidRPr="00096052">
        <w:rPr>
          <w:rFonts w:cstheme="minorHAnsi"/>
          <w:i/>
          <w:iCs/>
          <w:color w:val="000000"/>
          <w:spacing w:val="-5"/>
        </w:rPr>
        <w:t xml:space="preserve">pirkimo </w:t>
      </w:r>
      <w:r w:rsidRPr="00096052">
        <w:rPr>
          <w:rFonts w:cstheme="minorHAnsi"/>
          <w:bCs/>
          <w:i/>
        </w:rPr>
        <w:t>sąlygų</w:t>
      </w:r>
      <w:r w:rsidRPr="00096052">
        <w:rPr>
          <w:rFonts w:cstheme="minorHAnsi"/>
          <w:i/>
          <w:iCs/>
          <w:color w:val="000000"/>
          <w:spacing w:val="-5"/>
        </w:rPr>
        <w:t xml:space="preserve"> </w:t>
      </w:r>
      <w:r>
        <w:rPr>
          <w:rFonts w:cstheme="minorHAnsi"/>
          <w:i/>
          <w:iCs/>
          <w:color w:val="000000"/>
          <w:spacing w:val="-5"/>
        </w:rPr>
        <w:t>6</w:t>
      </w:r>
      <w:r w:rsidRPr="00096052">
        <w:rPr>
          <w:rFonts w:cstheme="minorHAnsi"/>
          <w:i/>
          <w:iCs/>
          <w:color w:val="000000"/>
          <w:spacing w:val="-5"/>
        </w:rPr>
        <w:t xml:space="preserve"> pried</w:t>
      </w:r>
      <w:r>
        <w:rPr>
          <w:rFonts w:cstheme="minorHAnsi"/>
          <w:i/>
          <w:iCs/>
          <w:color w:val="000000"/>
          <w:spacing w:val="-5"/>
        </w:rPr>
        <w:t xml:space="preserve">e „Pasiūlymo forma“ </w:t>
      </w:r>
      <w:r w:rsidRPr="00096052">
        <w:rPr>
          <w:rFonts w:cstheme="minorHAnsi"/>
          <w:i/>
          <w:iCs/>
          <w:color w:val="000000"/>
          <w:spacing w:val="-5"/>
        </w:rPr>
        <w:t>nurodys daugiau kaip 3 metus, skaičiuojant šio kriterijaus reikšmę bus vertinama, kad tiekėjas pasiūlė maksimalų 3 metų papildomą garantinį terminą.</w:t>
      </w:r>
    </w:p>
    <w:p w14:paraId="64857F26" w14:textId="59035632" w:rsidR="00162EE9" w:rsidRPr="00162EE9" w:rsidRDefault="00162EE9" w:rsidP="00162EE9">
      <w:pPr>
        <w:spacing w:after="0" w:line="280" w:lineRule="atLeast"/>
        <w:ind w:firstLine="567"/>
        <w:jc w:val="both"/>
        <w:rPr>
          <w:rFonts w:cstheme="minorHAnsi"/>
          <w:i/>
          <w:color w:val="000000"/>
          <w:spacing w:val="-5"/>
        </w:rPr>
      </w:pPr>
      <w:r w:rsidRPr="00162EE9">
        <w:rPr>
          <w:rFonts w:eastAsia="Calibri" w:cstheme="minorHAnsi"/>
          <w:i/>
          <w:spacing w:val="-5"/>
        </w:rPr>
        <w:t xml:space="preserve">Jeigu tiekėjas nenurodys prašomo rodiklio reikšmės, ar nurodys 0, laikoma, kad tiekėjas nesiūlo papildomo garantinio termino ir jam bus skiriama 0 balų. </w:t>
      </w:r>
    </w:p>
    <w:p w14:paraId="073F30AF" w14:textId="7CF6620F" w:rsidR="003A1862" w:rsidRDefault="00162EE9" w:rsidP="003A1862">
      <w:pPr>
        <w:spacing w:after="0" w:line="280" w:lineRule="atLeast"/>
        <w:ind w:firstLine="567"/>
        <w:jc w:val="both"/>
        <w:rPr>
          <w:rFonts w:cstheme="minorHAnsi"/>
          <w:i/>
          <w:iCs/>
          <w:color w:val="000000"/>
          <w:spacing w:val="-5"/>
        </w:rPr>
      </w:pPr>
      <w:r w:rsidRPr="00162EE9">
        <w:rPr>
          <w:rFonts w:cstheme="minorHAnsi"/>
          <w:i/>
          <w:iCs/>
          <w:color w:val="000000"/>
          <w:spacing w:val="-5"/>
        </w:rPr>
        <w:lastRenderedPageBreak/>
        <w:t xml:space="preserve">Jei tiekėjas pasiūlys, t. y. specialiųjų pirkimo </w:t>
      </w:r>
      <w:r w:rsidRPr="00162EE9">
        <w:rPr>
          <w:rFonts w:cstheme="minorHAnsi"/>
          <w:bCs/>
          <w:i/>
        </w:rPr>
        <w:t>sąlygų</w:t>
      </w:r>
      <w:r w:rsidRPr="00162EE9">
        <w:rPr>
          <w:rFonts w:cstheme="minorHAnsi"/>
          <w:i/>
          <w:iCs/>
          <w:color w:val="000000"/>
          <w:spacing w:val="-5"/>
        </w:rPr>
        <w:t xml:space="preserve"> </w:t>
      </w:r>
      <w:r w:rsidR="003A1862">
        <w:rPr>
          <w:rFonts w:cstheme="minorHAnsi"/>
          <w:i/>
          <w:iCs/>
          <w:color w:val="000000"/>
          <w:spacing w:val="-5"/>
        </w:rPr>
        <w:t>6</w:t>
      </w:r>
      <w:r w:rsidRPr="00162EE9">
        <w:rPr>
          <w:rFonts w:cstheme="minorHAnsi"/>
          <w:i/>
          <w:iCs/>
          <w:color w:val="000000"/>
          <w:spacing w:val="-5"/>
        </w:rPr>
        <w:t xml:space="preserve"> pried</w:t>
      </w:r>
      <w:r w:rsidR="003A1862">
        <w:rPr>
          <w:rFonts w:cstheme="minorHAnsi"/>
          <w:i/>
          <w:iCs/>
          <w:color w:val="000000"/>
          <w:spacing w:val="-5"/>
        </w:rPr>
        <w:t xml:space="preserve">e „Pasiūlymo forma“ </w:t>
      </w:r>
      <w:r w:rsidRPr="00162EE9">
        <w:rPr>
          <w:rFonts w:cstheme="minorHAnsi"/>
          <w:i/>
          <w:iCs/>
          <w:color w:val="000000"/>
          <w:spacing w:val="-5"/>
        </w:rPr>
        <w:t xml:space="preserve">nurodys papildomą garantinį terminą išreikštą ne sveikuoju skaičiumi (pvz. 1,5; 2,2 ar pan.) Perkančioji organizacija balus (V) skirs pagal sveikojo skaičiaus reikšmę (pvz. pasiūlius 1,5 metų papildomą garantinį terminą bus skiriami </w:t>
      </w:r>
      <w:r w:rsidR="00666E8B">
        <w:rPr>
          <w:rFonts w:cstheme="minorHAnsi"/>
          <w:i/>
          <w:iCs/>
          <w:color w:val="000000"/>
          <w:spacing w:val="-5"/>
        </w:rPr>
        <w:t>3</w:t>
      </w:r>
      <w:r w:rsidRPr="00162EE9">
        <w:rPr>
          <w:rFonts w:cstheme="minorHAnsi"/>
          <w:i/>
          <w:iCs/>
          <w:color w:val="000000"/>
          <w:spacing w:val="-5"/>
        </w:rPr>
        <w:t xml:space="preserve"> balai (V); pasiūlius 2,2 metų papildomą garantinį terminą - </w:t>
      </w:r>
      <w:r w:rsidR="00666E8B">
        <w:rPr>
          <w:rFonts w:cstheme="minorHAnsi"/>
          <w:i/>
          <w:iCs/>
          <w:color w:val="000000"/>
          <w:spacing w:val="-5"/>
        </w:rPr>
        <w:t>6</w:t>
      </w:r>
      <w:r w:rsidRPr="00162EE9">
        <w:rPr>
          <w:rFonts w:cstheme="minorHAnsi"/>
          <w:i/>
          <w:iCs/>
          <w:color w:val="000000"/>
          <w:spacing w:val="-5"/>
        </w:rPr>
        <w:t xml:space="preserve"> balai (V) ir t.t.).</w:t>
      </w:r>
    </w:p>
    <w:p w14:paraId="223EC840" w14:textId="7960879B" w:rsidR="00AE5AE6" w:rsidRPr="003A1862" w:rsidRDefault="009F197F" w:rsidP="003A1862">
      <w:pPr>
        <w:spacing w:after="0" w:line="280" w:lineRule="atLeast"/>
        <w:ind w:firstLine="567"/>
        <w:jc w:val="both"/>
        <w:rPr>
          <w:rFonts w:cstheme="minorHAnsi"/>
          <w:i/>
          <w:iCs/>
          <w:color w:val="000000"/>
          <w:spacing w:val="-5"/>
        </w:rPr>
      </w:pPr>
      <w:r w:rsidRPr="000377D7">
        <w:rPr>
          <w:rFonts w:cstheme="minorHAnsi"/>
          <w:spacing w:val="-5"/>
        </w:rPr>
        <w:t xml:space="preserve">                                                                     </w:t>
      </w:r>
    </w:p>
    <w:p w14:paraId="634D94A8" w14:textId="5E811DED" w:rsidR="00753C75" w:rsidRPr="007F657C" w:rsidRDefault="008A7CD1" w:rsidP="005D6473">
      <w:pPr>
        <w:shd w:val="clear" w:color="auto" w:fill="FFFFFF"/>
        <w:tabs>
          <w:tab w:val="left" w:pos="709"/>
        </w:tabs>
        <w:spacing w:line="320" w:lineRule="atLeast"/>
        <w:ind w:firstLine="567"/>
        <w:jc w:val="both"/>
        <w:rPr>
          <w:rFonts w:cstheme="minorHAnsi"/>
          <w:b/>
          <w:bCs/>
          <w:u w:val="single"/>
        </w:rPr>
      </w:pPr>
      <w:r>
        <w:rPr>
          <w:rFonts w:cstheme="minorHAnsi"/>
          <w:b/>
          <w:bCs/>
          <w:color w:val="000000"/>
          <w:spacing w:val="-5"/>
          <w:u w:val="single"/>
        </w:rPr>
        <w:t>3</w:t>
      </w:r>
      <w:r w:rsidR="00753C75" w:rsidRPr="007F657C">
        <w:rPr>
          <w:rFonts w:cstheme="minorHAnsi"/>
          <w:b/>
          <w:bCs/>
          <w:color w:val="000000"/>
          <w:spacing w:val="-5"/>
          <w:u w:val="single"/>
        </w:rPr>
        <w:t xml:space="preserve">. </w:t>
      </w:r>
      <w:r w:rsidR="00753C75" w:rsidRPr="007F657C">
        <w:rPr>
          <w:rFonts w:cstheme="minorHAnsi"/>
          <w:b/>
          <w:bCs/>
          <w:u w:val="single"/>
        </w:rPr>
        <w:t>Vertinant pasiūlymą:</w:t>
      </w:r>
    </w:p>
    <w:p w14:paraId="483A913C" w14:textId="681CB9FE" w:rsidR="00753C75" w:rsidRPr="00AE5AE6" w:rsidRDefault="00753C75" w:rsidP="005D6473">
      <w:pPr>
        <w:shd w:val="clear" w:color="auto" w:fill="FFFFFF"/>
        <w:tabs>
          <w:tab w:val="left" w:pos="709"/>
        </w:tabs>
        <w:spacing w:line="320" w:lineRule="atLeast"/>
        <w:ind w:firstLine="567"/>
        <w:jc w:val="both"/>
        <w:rPr>
          <w:rFonts w:cstheme="minorHAnsi"/>
          <w:b/>
          <w:spacing w:val="-5"/>
        </w:rPr>
      </w:pPr>
      <w:r w:rsidRPr="007F657C">
        <w:rPr>
          <w:rFonts w:cstheme="minorHAnsi"/>
          <w:b/>
          <w:spacing w:val="-5"/>
        </w:rPr>
        <w:t xml:space="preserve">Kainos (C) lyginamasis svoris (X) – </w:t>
      </w:r>
      <w:r>
        <w:rPr>
          <w:rFonts w:cstheme="minorHAnsi"/>
          <w:b/>
          <w:spacing w:val="-5"/>
        </w:rPr>
        <w:t>9</w:t>
      </w:r>
      <w:r w:rsidR="003A1862">
        <w:rPr>
          <w:rFonts w:cstheme="minorHAnsi"/>
          <w:b/>
          <w:spacing w:val="-5"/>
        </w:rPr>
        <w:t>1</w:t>
      </w:r>
      <w:r w:rsidRPr="007F657C">
        <w:rPr>
          <w:rFonts w:cstheme="minorHAnsi"/>
          <w:b/>
          <w:spacing w:val="-5"/>
        </w:rPr>
        <w:t>;</w:t>
      </w:r>
    </w:p>
    <w:p w14:paraId="3A3A04AE" w14:textId="24CD4977" w:rsidR="00753C75" w:rsidRPr="000377D7" w:rsidRDefault="003A1862" w:rsidP="005D6473">
      <w:pPr>
        <w:numPr>
          <w:ilvl w:val="2"/>
          <w:numId w:val="0"/>
        </w:numPr>
        <w:tabs>
          <w:tab w:val="num" w:pos="720"/>
          <w:tab w:val="left" w:pos="9631"/>
        </w:tabs>
        <w:spacing w:line="280" w:lineRule="atLeast"/>
        <w:ind w:firstLine="567"/>
        <w:jc w:val="both"/>
        <w:rPr>
          <w:rFonts w:cstheme="minorHAnsi"/>
          <w:b/>
          <w:iCs/>
          <w:spacing w:val="-2"/>
        </w:rPr>
      </w:pPr>
      <w:r w:rsidRPr="00096052">
        <w:rPr>
          <w:rFonts w:cstheme="minorHAnsi"/>
          <w:b/>
          <w:bCs/>
          <w:color w:val="000000"/>
          <w:spacing w:val="-5"/>
        </w:rPr>
        <w:t>Atliktiems darbams</w:t>
      </w:r>
      <w:r>
        <w:rPr>
          <w:rFonts w:cstheme="minorHAnsi"/>
          <w:b/>
          <w:bCs/>
          <w:color w:val="000000"/>
          <w:spacing w:val="-5"/>
        </w:rPr>
        <w:t xml:space="preserve"> taikomas</w:t>
      </w:r>
      <w:r w:rsidRPr="00096052">
        <w:rPr>
          <w:rFonts w:cstheme="minorHAnsi"/>
          <w:b/>
          <w:bCs/>
          <w:color w:val="000000"/>
          <w:spacing w:val="-5"/>
        </w:rPr>
        <w:t xml:space="preserve"> papildomas statinio garantinis terminas metais </w:t>
      </w:r>
      <w:r w:rsidR="000377D7" w:rsidRPr="000377D7">
        <w:rPr>
          <w:rFonts w:eastAsia="Calibri" w:cstheme="minorHAnsi"/>
          <w:b/>
          <w:bCs/>
          <w:lang w:eastAsia="en-US"/>
        </w:rPr>
        <w:t>(</w:t>
      </w:r>
      <w:r>
        <w:rPr>
          <w:rFonts w:eastAsia="Calibri" w:cstheme="minorHAnsi"/>
          <w:b/>
          <w:bCs/>
          <w:lang w:eastAsia="en-US"/>
        </w:rPr>
        <w:t>V</w:t>
      </w:r>
      <w:r w:rsidR="00930B84">
        <w:rPr>
          <w:rFonts w:eastAsia="Calibri" w:cstheme="minorHAnsi"/>
          <w:b/>
          <w:bCs/>
          <w:lang w:eastAsia="en-US"/>
        </w:rPr>
        <w:t xml:space="preserve">) </w:t>
      </w:r>
      <w:r w:rsidR="00753C75" w:rsidRPr="000377D7">
        <w:rPr>
          <w:rFonts w:cstheme="minorHAnsi"/>
          <w:b/>
          <w:iCs/>
          <w:spacing w:val="-2"/>
        </w:rPr>
        <w:t xml:space="preserve">lyginamasis svoris – </w:t>
      </w:r>
      <w:r>
        <w:rPr>
          <w:rFonts w:cstheme="minorHAnsi"/>
          <w:b/>
          <w:iCs/>
          <w:spacing w:val="-2"/>
        </w:rPr>
        <w:t>9</w:t>
      </w:r>
      <w:r w:rsidR="00753C75" w:rsidRPr="000377D7">
        <w:rPr>
          <w:rFonts w:cstheme="minorHAnsi"/>
          <w:b/>
          <w:iCs/>
          <w:spacing w:val="-2"/>
        </w:rPr>
        <w:t>.</w:t>
      </w:r>
    </w:p>
    <w:p w14:paraId="4891E2D7" w14:textId="77777777" w:rsidR="005D6473" w:rsidRDefault="008A7CD1" w:rsidP="005D6473">
      <w:pPr>
        <w:shd w:val="clear" w:color="auto" w:fill="FFFFFF"/>
        <w:tabs>
          <w:tab w:val="left" w:pos="709"/>
        </w:tabs>
        <w:spacing w:line="320" w:lineRule="atLeast"/>
        <w:ind w:firstLine="567"/>
        <w:jc w:val="both"/>
        <w:rPr>
          <w:rFonts w:cstheme="minorHAnsi"/>
          <w:bCs/>
          <w:iCs/>
        </w:rPr>
      </w:pPr>
      <w:r>
        <w:rPr>
          <w:rFonts w:cstheme="minorHAnsi"/>
          <w:bCs/>
          <w:iCs/>
        </w:rPr>
        <w:t>4</w:t>
      </w:r>
      <w:r w:rsidR="00753C75" w:rsidRPr="007F657C">
        <w:rPr>
          <w:rFonts w:cstheme="minorHAnsi"/>
          <w:bCs/>
          <w:iCs/>
        </w:rPr>
        <w:t>. Perkančioji organizacija numato galimybę perskaičiuoti balus, jei pirkime nelieka tiekėjo, tai yra tiekėjas neatitiko kvalifikacijos reikalavimų, esant tiekėjo pašalinimo pagrindams, nepatikslinus kvalifikacijos, tiekėjui atsiėmus pasiūlymą, nepateikus reikalaujamų dokumentų pagal EBVPD, atsisakius sudaryti sutartį ar yra kiti pirkimo sąlygose nurodyti atmetimo pagrindai.</w:t>
      </w:r>
    </w:p>
    <w:p w14:paraId="06D664E9" w14:textId="503537F9" w:rsidR="005D6473" w:rsidRPr="005D6473" w:rsidRDefault="005D6473" w:rsidP="005D6473">
      <w:pPr>
        <w:shd w:val="clear" w:color="auto" w:fill="FFFFFF"/>
        <w:tabs>
          <w:tab w:val="left" w:pos="709"/>
        </w:tabs>
        <w:spacing w:line="320" w:lineRule="atLeast"/>
        <w:ind w:firstLine="567"/>
        <w:jc w:val="both"/>
        <w:rPr>
          <w:rFonts w:cstheme="minorHAnsi"/>
          <w:bCs/>
          <w:iCs/>
        </w:rPr>
      </w:pPr>
      <w:r w:rsidRPr="005D6473">
        <w:rPr>
          <w:rFonts w:eastAsia="Calibri" w:cstheme="minorHAnsi"/>
          <w:lang w:eastAsia="en-US"/>
        </w:rPr>
        <w:t>5. Tais atvejais, kai kelių dalyvių pasiūlymų ekonominis naudingumas yra vienodas, nustatant pasiūlymų eilę, pirmesnis į šią eilę įrašomas dalyvis, kurio pasiūlymas pateiktas anksčiausiai.</w:t>
      </w:r>
    </w:p>
    <w:bookmarkEnd w:id="67"/>
    <w:p w14:paraId="3A024621" w14:textId="393DC6D0" w:rsidR="00210870" w:rsidRPr="00401637" w:rsidRDefault="00210870" w:rsidP="00210870">
      <w:pPr>
        <w:pStyle w:val="paragrafesrasas2lygis"/>
        <w:ind w:firstLine="397"/>
        <w:jc w:val="left"/>
        <w:rPr>
          <w:rFonts w:asciiTheme="minorHAnsi" w:hAnsiTheme="minorHAnsi" w:cstheme="minorHAnsi"/>
          <w:bCs/>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B45E78B" w14:textId="2F7F0BED" w:rsidR="00210594" w:rsidRPr="006B73D3" w:rsidRDefault="00FE3D1F" w:rsidP="006B73D3">
      <w:pPr>
        <w:pStyle w:val="Antrat2"/>
        <w:ind w:left="5103"/>
        <w:rPr>
          <w:rFonts w:asciiTheme="minorHAnsi" w:hAnsiTheme="minorHAnsi"/>
          <w:color w:val="auto"/>
          <w:sz w:val="21"/>
          <w:szCs w:val="21"/>
        </w:rPr>
      </w:pPr>
      <w:bookmarkStart w:id="68" w:name="_Toc126333946"/>
      <w:bookmarkStart w:id="69" w:name="_Ref39586171"/>
      <w:bookmarkStart w:id="70" w:name="_Ref39673580"/>
      <w:bookmarkStart w:id="71" w:name="_Ref39674283"/>
      <w:r w:rsidRPr="00022517">
        <w:rPr>
          <w:rFonts w:asciiTheme="minorHAnsi" w:hAnsiTheme="minorHAnsi"/>
          <w:color w:val="auto"/>
          <w:sz w:val="21"/>
          <w:szCs w:val="21"/>
        </w:rPr>
        <w:lastRenderedPageBreak/>
        <w:t xml:space="preserve">Pirkimo sąlygų </w:t>
      </w:r>
      <w:r w:rsidR="007545D6" w:rsidRPr="00022517">
        <w:rPr>
          <w:rFonts w:asciiTheme="minorHAnsi" w:hAnsiTheme="minorHAnsi"/>
          <w:color w:val="auto"/>
          <w:sz w:val="21"/>
          <w:szCs w:val="21"/>
        </w:rPr>
        <w:t>8 priedas „</w:t>
      </w:r>
      <w:r w:rsidR="00FF607F" w:rsidRPr="00022517">
        <w:rPr>
          <w:rFonts w:asciiTheme="minorHAnsi" w:hAnsiTheme="minorHAnsi"/>
          <w:color w:val="auto"/>
          <w:sz w:val="21"/>
          <w:szCs w:val="21"/>
        </w:rPr>
        <w:t>Tiekėjo deklaracija</w:t>
      </w:r>
      <w:r w:rsidR="004D3BE3" w:rsidRPr="00022517">
        <w:rPr>
          <w:rFonts w:asciiTheme="minorHAnsi" w:hAnsiTheme="minorHAnsi"/>
          <w:color w:val="auto"/>
          <w:sz w:val="21"/>
          <w:szCs w:val="21"/>
        </w:rPr>
        <w:t xml:space="preserve"> </w:t>
      </w:r>
      <w:r w:rsidR="00B03CE0" w:rsidRPr="00022517">
        <w:rPr>
          <w:rFonts w:asciiTheme="minorHAnsi" w:hAnsiTheme="minorHAnsi"/>
          <w:color w:val="auto"/>
          <w:sz w:val="21"/>
          <w:szCs w:val="21"/>
        </w:rPr>
        <w:t xml:space="preserve">dėl </w:t>
      </w:r>
      <w:r w:rsidR="00596C27" w:rsidRPr="00022517">
        <w:rPr>
          <w:rFonts w:asciiTheme="minorHAnsi" w:hAnsiTheme="minorHAnsi"/>
          <w:color w:val="auto"/>
          <w:sz w:val="21"/>
          <w:szCs w:val="21"/>
        </w:rPr>
        <w:t xml:space="preserve">atitikties </w:t>
      </w:r>
      <w:r w:rsidR="00B03CE0" w:rsidRPr="00022517">
        <w:rPr>
          <w:rFonts w:asciiTheme="minorHAnsi" w:hAnsiTheme="minorHAnsi"/>
          <w:color w:val="auto"/>
          <w:sz w:val="21"/>
          <w:szCs w:val="21"/>
        </w:rPr>
        <w:t xml:space="preserve">Reglamento </w:t>
      </w:r>
      <w:r w:rsidR="00596C27" w:rsidRPr="00022517">
        <w:rPr>
          <w:rFonts w:asciiTheme="minorHAnsi" w:hAnsiTheme="minorHAnsi"/>
          <w:color w:val="auto"/>
          <w:sz w:val="21"/>
          <w:szCs w:val="21"/>
        </w:rPr>
        <w:t>nuostatoms</w:t>
      </w:r>
      <w:r w:rsidR="00B03CE0" w:rsidRPr="00022517">
        <w:rPr>
          <w:rFonts w:asciiTheme="minorHAnsi" w:hAnsiTheme="minorHAnsi"/>
          <w:color w:val="auto"/>
          <w:sz w:val="21"/>
          <w:szCs w:val="21"/>
        </w:rPr>
        <w:t xml:space="preserve"> </w:t>
      </w:r>
      <w:r w:rsidR="004D3BE3" w:rsidRPr="00022517">
        <w:rPr>
          <w:rFonts w:asciiTheme="minorHAnsi" w:hAnsiTheme="minorHAnsi"/>
          <w:color w:val="auto"/>
          <w:sz w:val="21"/>
          <w:szCs w:val="21"/>
        </w:rPr>
        <w:t>juridiniam asmeniui</w:t>
      </w:r>
      <w:r w:rsidR="00FF607F" w:rsidRPr="00022517">
        <w:rPr>
          <w:rFonts w:asciiTheme="minorHAnsi" w:hAnsiTheme="minorHAnsi"/>
          <w:color w:val="auto"/>
          <w:sz w:val="21"/>
          <w:szCs w:val="21"/>
        </w:rPr>
        <w:t>“</w:t>
      </w:r>
      <w:bookmarkEnd w:id="68"/>
    </w:p>
    <w:p w14:paraId="5BF57A3B" w14:textId="77777777" w:rsidR="006B73D3" w:rsidRDefault="006B73D3" w:rsidP="008C7C8C">
      <w:pPr>
        <w:jc w:val="center"/>
        <w:rPr>
          <w:rFonts w:cstheme="minorHAnsi"/>
        </w:rPr>
      </w:pPr>
    </w:p>
    <w:p w14:paraId="2E56C74E" w14:textId="07261B64"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5E97A9C6" w14:textId="2E5ED535"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25E01C45" w14:textId="77777777" w:rsidR="00022517" w:rsidRPr="00022517" w:rsidRDefault="00022517" w:rsidP="00022517">
      <w:pPr>
        <w:spacing w:after="0" w:line="240" w:lineRule="auto"/>
        <w:ind w:left="284"/>
        <w:jc w:val="both"/>
        <w:rPr>
          <w:rFonts w:ascii="Times New Roman" w:eastAsia="Times New Roman" w:hAnsi="Times New Roman" w:cs="Times New Roman"/>
          <w:sz w:val="24"/>
          <w:szCs w:val="24"/>
          <w:lang w:eastAsia="en-US"/>
        </w:rPr>
      </w:pPr>
      <w:r w:rsidRPr="00022517">
        <w:rPr>
          <w:rFonts w:ascii="Times New Roman" w:eastAsia="Times New Roman" w:hAnsi="Times New Roman" w:cs="Times New Roman"/>
          <w:sz w:val="24"/>
          <w:szCs w:val="24"/>
          <w:lang w:eastAsia="en-US"/>
        </w:rPr>
        <w:t>____________________               ________</w:t>
      </w:r>
      <w:r w:rsidRPr="00022517">
        <w:rPr>
          <w:rFonts w:ascii="Times New Roman" w:eastAsia="Times New Roman" w:hAnsi="Times New Roman" w:cs="Times New Roman"/>
          <w:sz w:val="24"/>
          <w:szCs w:val="24"/>
          <w:lang w:eastAsia="en-US"/>
        </w:rPr>
        <w:tab/>
        <w:t xml:space="preserve">                         _________________</w:t>
      </w:r>
    </w:p>
    <w:p w14:paraId="21A94F1F" w14:textId="77777777" w:rsidR="00022517" w:rsidRPr="00022517" w:rsidRDefault="00022517" w:rsidP="00022517">
      <w:pPr>
        <w:spacing w:after="0" w:line="240" w:lineRule="auto"/>
        <w:ind w:left="284"/>
        <w:jc w:val="both"/>
        <w:rPr>
          <w:rFonts w:ascii="Times New Roman" w:eastAsia="Times New Roman" w:hAnsi="Times New Roman" w:cs="Times New Roman"/>
          <w:sz w:val="24"/>
          <w:szCs w:val="24"/>
          <w:lang w:eastAsia="en-US"/>
        </w:rPr>
      </w:pPr>
      <w:r w:rsidRPr="00022517">
        <w:rPr>
          <w:rFonts w:ascii="Times New Roman" w:eastAsia="Times New Roman" w:hAnsi="Times New Roman" w:cs="Times New Roman"/>
          <w:i/>
          <w:sz w:val="24"/>
          <w:szCs w:val="20"/>
          <w:lang w:eastAsia="en-US"/>
        </w:rPr>
        <w:t>(įgalioto asmens pareigos)             (parašas)</w:t>
      </w:r>
      <w:r w:rsidRPr="00022517">
        <w:rPr>
          <w:rFonts w:ascii="Times New Roman" w:eastAsia="Times New Roman" w:hAnsi="Times New Roman" w:cs="Times New Roman"/>
          <w:i/>
          <w:sz w:val="24"/>
          <w:szCs w:val="20"/>
          <w:lang w:eastAsia="en-US"/>
        </w:rPr>
        <w:tab/>
        <w:t xml:space="preserve">            </w:t>
      </w:r>
      <w:r w:rsidRPr="00022517">
        <w:rPr>
          <w:rFonts w:ascii="Times New Roman" w:eastAsia="Times New Roman" w:hAnsi="Times New Roman" w:cs="Times New Roman"/>
          <w:i/>
          <w:sz w:val="24"/>
          <w:szCs w:val="20"/>
          <w:lang w:eastAsia="en-US"/>
        </w:rPr>
        <w:tab/>
        <w:t xml:space="preserve">   (vardas ir pavardė</w:t>
      </w:r>
    </w:p>
    <w:p w14:paraId="5EFC9948" w14:textId="46D846FD" w:rsidR="004D3BE3" w:rsidRDefault="004D3BE3">
      <w:pPr>
        <w:rPr>
          <w:sz w:val="20"/>
          <w:szCs w:val="20"/>
        </w:rPr>
      </w:pPr>
      <w:r>
        <w:rPr>
          <w:sz w:val="20"/>
          <w:szCs w:val="20"/>
        </w:rPr>
        <w:br w:type="page"/>
      </w:r>
    </w:p>
    <w:p w14:paraId="3D5EE867" w14:textId="1875C3F1" w:rsidR="004D3BE3" w:rsidRPr="00022517" w:rsidRDefault="004D3BE3" w:rsidP="004D3BE3">
      <w:pPr>
        <w:pStyle w:val="Antrat2"/>
        <w:ind w:left="5103"/>
        <w:rPr>
          <w:rFonts w:asciiTheme="minorHAnsi" w:hAnsiTheme="minorHAnsi"/>
          <w:color w:val="auto"/>
          <w:sz w:val="21"/>
          <w:szCs w:val="21"/>
        </w:rPr>
      </w:pPr>
      <w:bookmarkStart w:id="72" w:name="_Toc126333947"/>
      <w:r w:rsidRPr="00022517">
        <w:rPr>
          <w:rFonts w:asciiTheme="minorHAnsi" w:hAnsiTheme="minorHAnsi"/>
          <w:color w:val="auto"/>
          <w:sz w:val="21"/>
          <w:szCs w:val="21"/>
        </w:rPr>
        <w:lastRenderedPageBreak/>
        <w:t xml:space="preserve">Pirkimo sąlygų 9 priedas „Tiekėjo deklaracija </w:t>
      </w:r>
      <w:r w:rsidR="002A25D9" w:rsidRPr="00022517">
        <w:rPr>
          <w:rFonts w:asciiTheme="minorHAnsi" w:hAnsiTheme="minorHAnsi"/>
          <w:color w:val="auto"/>
          <w:sz w:val="21"/>
          <w:szCs w:val="21"/>
        </w:rPr>
        <w:t xml:space="preserve">dėl atitikties Reglamento nuostatoms </w:t>
      </w:r>
      <w:r w:rsidRPr="00022517">
        <w:rPr>
          <w:rFonts w:asciiTheme="minorHAnsi" w:hAnsiTheme="minorHAnsi"/>
          <w:color w:val="auto"/>
          <w:sz w:val="21"/>
          <w:szCs w:val="21"/>
        </w:rPr>
        <w:t>fiziniam asmeniui“</w:t>
      </w:r>
      <w:bookmarkEnd w:id="72"/>
    </w:p>
    <w:p w14:paraId="722834BE" w14:textId="77777777" w:rsidR="00210594" w:rsidRPr="00425CFB" w:rsidRDefault="00210594" w:rsidP="00210594">
      <w:pPr>
        <w:rPr>
          <w:sz w:val="20"/>
          <w:szCs w:val="20"/>
        </w:rPr>
      </w:pPr>
    </w:p>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3F584B97" w14:textId="084E395B"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3B786C4E" w:rsidR="009C6DCC" w:rsidRDefault="004D3BE3" w:rsidP="00E957CD">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40824BB5" w14:textId="77777777" w:rsidR="00022517" w:rsidRPr="00022517" w:rsidRDefault="00022517" w:rsidP="00022517">
      <w:pPr>
        <w:spacing w:after="0" w:line="240" w:lineRule="auto"/>
        <w:ind w:left="284"/>
        <w:jc w:val="both"/>
        <w:rPr>
          <w:rFonts w:ascii="Times New Roman" w:eastAsia="Times New Roman" w:hAnsi="Times New Roman" w:cs="Times New Roman"/>
          <w:sz w:val="24"/>
          <w:szCs w:val="24"/>
          <w:lang w:eastAsia="en-US"/>
        </w:rPr>
      </w:pPr>
      <w:r w:rsidRPr="00022517">
        <w:rPr>
          <w:rFonts w:ascii="Times New Roman" w:eastAsia="Times New Roman" w:hAnsi="Times New Roman" w:cs="Times New Roman"/>
          <w:sz w:val="24"/>
          <w:szCs w:val="24"/>
          <w:lang w:eastAsia="en-US"/>
        </w:rPr>
        <w:t>____________________               ________</w:t>
      </w:r>
      <w:r w:rsidRPr="00022517">
        <w:rPr>
          <w:rFonts w:ascii="Times New Roman" w:eastAsia="Times New Roman" w:hAnsi="Times New Roman" w:cs="Times New Roman"/>
          <w:sz w:val="24"/>
          <w:szCs w:val="24"/>
          <w:lang w:eastAsia="en-US"/>
        </w:rPr>
        <w:tab/>
        <w:t xml:space="preserve">                         _________________</w:t>
      </w:r>
    </w:p>
    <w:p w14:paraId="619F27E2" w14:textId="77777777" w:rsidR="00022517" w:rsidRPr="00022517" w:rsidRDefault="00022517" w:rsidP="00022517">
      <w:pPr>
        <w:spacing w:after="0" w:line="240" w:lineRule="auto"/>
        <w:ind w:left="284"/>
        <w:jc w:val="both"/>
        <w:rPr>
          <w:rFonts w:ascii="Times New Roman" w:eastAsia="Times New Roman" w:hAnsi="Times New Roman" w:cs="Times New Roman"/>
          <w:sz w:val="24"/>
          <w:szCs w:val="24"/>
          <w:lang w:eastAsia="en-US"/>
        </w:rPr>
      </w:pPr>
      <w:r w:rsidRPr="00022517">
        <w:rPr>
          <w:rFonts w:ascii="Times New Roman" w:eastAsia="Times New Roman" w:hAnsi="Times New Roman" w:cs="Times New Roman"/>
          <w:i/>
          <w:sz w:val="24"/>
          <w:szCs w:val="20"/>
          <w:lang w:eastAsia="en-US"/>
        </w:rPr>
        <w:t>(įgalioto asmens pareigos)             (parašas)</w:t>
      </w:r>
      <w:r w:rsidRPr="00022517">
        <w:rPr>
          <w:rFonts w:ascii="Times New Roman" w:eastAsia="Times New Roman" w:hAnsi="Times New Roman" w:cs="Times New Roman"/>
          <w:i/>
          <w:sz w:val="24"/>
          <w:szCs w:val="20"/>
          <w:lang w:eastAsia="en-US"/>
        </w:rPr>
        <w:tab/>
        <w:t xml:space="preserve">            </w:t>
      </w:r>
      <w:r w:rsidRPr="00022517">
        <w:rPr>
          <w:rFonts w:ascii="Times New Roman" w:eastAsia="Times New Roman" w:hAnsi="Times New Roman" w:cs="Times New Roman"/>
          <w:i/>
          <w:sz w:val="24"/>
          <w:szCs w:val="20"/>
          <w:lang w:eastAsia="en-US"/>
        </w:rPr>
        <w:tab/>
        <w:t xml:space="preserve">   (vardas ir pavardė</w:t>
      </w:r>
    </w:p>
    <w:p w14:paraId="15DFAF79" w14:textId="77777777" w:rsidR="00022517" w:rsidRPr="00E957CD" w:rsidRDefault="00022517" w:rsidP="00E957CD">
      <w:pPr>
        <w:jc w:val="both"/>
        <w:rPr>
          <w:rFonts w:cstheme="minorHAnsi"/>
          <w:sz w:val="20"/>
          <w:szCs w:val="20"/>
        </w:rPr>
      </w:pPr>
    </w:p>
    <w:p w14:paraId="5DC5C150" w14:textId="629CA2EA" w:rsidR="008D704D" w:rsidRPr="00F62808" w:rsidRDefault="00FE3D1F" w:rsidP="00AB5541">
      <w:pPr>
        <w:pStyle w:val="Antrat2"/>
        <w:ind w:left="5103"/>
        <w:rPr>
          <w:rFonts w:asciiTheme="minorHAnsi" w:hAnsiTheme="minorHAnsi"/>
          <w:color w:val="auto"/>
          <w:sz w:val="21"/>
          <w:szCs w:val="21"/>
        </w:rPr>
      </w:pPr>
      <w:bookmarkStart w:id="73" w:name="_Toc126333948"/>
      <w:r w:rsidRPr="00F62808">
        <w:rPr>
          <w:rFonts w:asciiTheme="minorHAnsi" w:hAnsiTheme="minorHAnsi"/>
          <w:color w:val="auto"/>
          <w:sz w:val="21"/>
          <w:szCs w:val="21"/>
        </w:rPr>
        <w:lastRenderedPageBreak/>
        <w:t xml:space="preserve">Pirkimo sąlygų </w:t>
      </w:r>
      <w:r w:rsidR="00AB5FFA" w:rsidRPr="00F62808">
        <w:rPr>
          <w:rFonts w:asciiTheme="minorHAnsi" w:hAnsiTheme="minorHAnsi"/>
          <w:color w:val="auto"/>
          <w:sz w:val="21"/>
          <w:szCs w:val="21"/>
        </w:rPr>
        <w:t>10</w:t>
      </w:r>
      <w:r w:rsidRPr="00F62808">
        <w:rPr>
          <w:rFonts w:asciiTheme="minorHAnsi" w:hAnsiTheme="minorHAnsi"/>
          <w:color w:val="auto"/>
          <w:sz w:val="21"/>
          <w:szCs w:val="21"/>
        </w:rPr>
        <w:t xml:space="preserve"> priedas </w:t>
      </w:r>
      <w:r w:rsidR="008D704D" w:rsidRPr="00F62808">
        <w:rPr>
          <w:rFonts w:asciiTheme="minorHAnsi" w:hAnsiTheme="minorHAnsi"/>
          <w:color w:val="auto"/>
          <w:sz w:val="21"/>
          <w:szCs w:val="21"/>
        </w:rPr>
        <w:t>„Sutarties projektas“</w:t>
      </w:r>
      <w:bookmarkEnd w:id="69"/>
      <w:bookmarkEnd w:id="70"/>
      <w:bookmarkEnd w:id="71"/>
      <w:bookmarkEnd w:id="73"/>
    </w:p>
    <w:p w14:paraId="349C687D" w14:textId="77777777" w:rsidR="00F62808" w:rsidRDefault="00F62808" w:rsidP="00F62808">
      <w:pPr>
        <w:pStyle w:val="Paantrat"/>
        <w:jc w:val="center"/>
      </w:pPr>
    </w:p>
    <w:p w14:paraId="58EB4AB8" w14:textId="01C0AE42" w:rsidR="00F62808" w:rsidRDefault="00F62808" w:rsidP="00F62808">
      <w:pPr>
        <w:pStyle w:val="Paantrat"/>
        <w:jc w:val="center"/>
      </w:pPr>
      <w:r>
        <w:t>Pirkimo sutartis</w:t>
      </w:r>
    </w:p>
    <w:p w14:paraId="3E8757CF" w14:textId="77777777" w:rsidR="00F62808" w:rsidRPr="00F62808" w:rsidRDefault="00F62808" w:rsidP="00F62808">
      <w:pPr>
        <w:spacing w:after="0" w:line="240" w:lineRule="auto"/>
        <w:jc w:val="center"/>
        <w:rPr>
          <w:rFonts w:eastAsia="SimSun" w:cstheme="minorHAnsi"/>
          <w:lang w:eastAsia="zh-CN"/>
        </w:rPr>
      </w:pPr>
      <w:r w:rsidRPr="00F62808">
        <w:rPr>
          <w:rFonts w:eastAsia="SimSun" w:cstheme="minorHAnsi"/>
          <w:lang w:eastAsia="zh-CN"/>
        </w:rPr>
        <w:t>pateikiama atskiru dokumentu</w:t>
      </w:r>
    </w:p>
    <w:p w14:paraId="69406F3F" w14:textId="77777777" w:rsidR="00F62808" w:rsidRPr="00F62808" w:rsidRDefault="00F62808" w:rsidP="00F62808">
      <w:pPr>
        <w:keepNext/>
        <w:spacing w:after="0" w:line="240" w:lineRule="auto"/>
        <w:jc w:val="center"/>
        <w:outlineLvl w:val="2"/>
        <w:rPr>
          <w:rFonts w:eastAsia="Times New Roman" w:cstheme="minorHAnsi"/>
          <w:b/>
          <w:lang w:eastAsia="en-US"/>
        </w:rPr>
      </w:pPr>
      <w:r w:rsidRPr="00F62808">
        <w:rPr>
          <w:rFonts w:eastAsia="Times New Roman" w:cstheme="minorHAnsi"/>
          <w:iCs/>
          <w:lang w:eastAsia="en-US"/>
        </w:rPr>
        <w:t>Dokumentai skelbiami viešai CVP IS priemonėmis kartu su kitais pirkimo dokumentais</w:t>
      </w:r>
      <w:r w:rsidRPr="00F62808">
        <w:rPr>
          <w:rFonts w:eastAsia="Times New Roman" w:cstheme="minorHAnsi"/>
          <w:b/>
          <w:lang w:eastAsia="en-US"/>
        </w:rPr>
        <w:t xml:space="preserve"> </w:t>
      </w:r>
    </w:p>
    <w:p w14:paraId="67F8B5ED" w14:textId="77777777" w:rsidR="00F62808" w:rsidRPr="00F62808" w:rsidRDefault="00F62808" w:rsidP="00F62808">
      <w:pPr>
        <w:spacing w:after="0" w:line="240" w:lineRule="auto"/>
        <w:ind w:firstLine="720"/>
        <w:jc w:val="center"/>
        <w:rPr>
          <w:rFonts w:eastAsia="Calibri" w:cstheme="minorHAnsi"/>
          <w:lang w:eastAsia="en-US"/>
        </w:rPr>
      </w:pPr>
      <w:r w:rsidRPr="00F62808">
        <w:rPr>
          <w:rFonts w:eastAsia="Times New Roman" w:cstheme="minorHAnsi"/>
          <w:lang w:eastAsia="en-US"/>
        </w:rPr>
        <w:t>________________</w:t>
      </w:r>
    </w:p>
    <w:p w14:paraId="57E9C715" w14:textId="77777777" w:rsidR="00F62808" w:rsidRPr="00F62808" w:rsidRDefault="00F62808" w:rsidP="00F62808"/>
    <w:p w14:paraId="2826B120" w14:textId="0B949A6D" w:rsidR="008D704D" w:rsidRDefault="008D704D" w:rsidP="00F62808">
      <w:pPr>
        <w:jc w:val="both"/>
        <w:rPr>
          <w:rFonts w:cstheme="minorHAnsi"/>
          <w:b/>
          <w:bCs/>
          <w:smallCaps/>
          <w:sz w:val="22"/>
          <w:szCs w:val="22"/>
        </w:rPr>
      </w:pPr>
    </w:p>
    <w:p w14:paraId="5EF501BE" w14:textId="7850AE10" w:rsidR="00F62808" w:rsidRDefault="00F62808" w:rsidP="00F62808">
      <w:pPr>
        <w:jc w:val="both"/>
        <w:rPr>
          <w:rFonts w:cstheme="minorHAnsi"/>
          <w:b/>
          <w:bCs/>
          <w:smallCaps/>
          <w:sz w:val="22"/>
          <w:szCs w:val="22"/>
        </w:rPr>
      </w:pPr>
    </w:p>
    <w:p w14:paraId="4A32860F" w14:textId="0F4DDD2C" w:rsidR="00F62808" w:rsidRDefault="00F62808" w:rsidP="00F62808">
      <w:pPr>
        <w:jc w:val="both"/>
        <w:rPr>
          <w:rFonts w:cstheme="minorHAnsi"/>
          <w:b/>
          <w:bCs/>
          <w:smallCaps/>
          <w:sz w:val="22"/>
          <w:szCs w:val="22"/>
        </w:rPr>
      </w:pPr>
    </w:p>
    <w:p w14:paraId="392A8DCB" w14:textId="308E700D" w:rsidR="00F62808" w:rsidRDefault="00F62808" w:rsidP="00F62808">
      <w:pPr>
        <w:jc w:val="both"/>
        <w:rPr>
          <w:rFonts w:cstheme="minorHAnsi"/>
          <w:b/>
          <w:bCs/>
          <w:smallCaps/>
          <w:sz w:val="22"/>
          <w:szCs w:val="22"/>
        </w:rPr>
      </w:pPr>
    </w:p>
    <w:p w14:paraId="636D6B40" w14:textId="77B86FDB" w:rsidR="00F62808" w:rsidRDefault="00F62808" w:rsidP="00F62808">
      <w:pPr>
        <w:jc w:val="both"/>
        <w:rPr>
          <w:rFonts w:cstheme="minorHAnsi"/>
          <w:b/>
          <w:bCs/>
          <w:smallCaps/>
          <w:sz w:val="22"/>
          <w:szCs w:val="22"/>
        </w:rPr>
      </w:pPr>
    </w:p>
    <w:p w14:paraId="79A81D31" w14:textId="4174CBB9" w:rsidR="00F62808" w:rsidRDefault="00F62808" w:rsidP="00F62808">
      <w:pPr>
        <w:jc w:val="both"/>
        <w:rPr>
          <w:rFonts w:cstheme="minorHAnsi"/>
          <w:b/>
          <w:bCs/>
          <w:smallCaps/>
          <w:sz w:val="22"/>
          <w:szCs w:val="22"/>
        </w:rPr>
      </w:pPr>
    </w:p>
    <w:p w14:paraId="38B859D7" w14:textId="135B5A96" w:rsidR="00F62808" w:rsidRDefault="00F62808" w:rsidP="00F62808">
      <w:pPr>
        <w:jc w:val="both"/>
        <w:rPr>
          <w:rFonts w:cstheme="minorHAnsi"/>
          <w:b/>
          <w:bCs/>
          <w:smallCaps/>
          <w:sz w:val="22"/>
          <w:szCs w:val="22"/>
        </w:rPr>
      </w:pPr>
    </w:p>
    <w:p w14:paraId="32AED8ED" w14:textId="78C4CAEB" w:rsidR="00F62808" w:rsidRDefault="00F62808" w:rsidP="00F62808">
      <w:pPr>
        <w:jc w:val="both"/>
        <w:rPr>
          <w:rFonts w:cstheme="minorHAnsi"/>
          <w:b/>
          <w:bCs/>
          <w:smallCaps/>
          <w:sz w:val="22"/>
          <w:szCs w:val="22"/>
        </w:rPr>
      </w:pPr>
    </w:p>
    <w:p w14:paraId="30A99CDF" w14:textId="75F3E875" w:rsidR="00F62808" w:rsidRDefault="00F62808" w:rsidP="00F62808">
      <w:pPr>
        <w:jc w:val="both"/>
        <w:rPr>
          <w:rFonts w:cstheme="minorHAnsi"/>
          <w:b/>
          <w:bCs/>
          <w:smallCaps/>
          <w:sz w:val="22"/>
          <w:szCs w:val="22"/>
        </w:rPr>
      </w:pPr>
    </w:p>
    <w:p w14:paraId="2929BB5A" w14:textId="4105466F" w:rsidR="00F62808" w:rsidRDefault="00F62808" w:rsidP="00F62808">
      <w:pPr>
        <w:jc w:val="both"/>
        <w:rPr>
          <w:rFonts w:cstheme="minorHAnsi"/>
          <w:b/>
          <w:bCs/>
          <w:smallCaps/>
          <w:sz w:val="22"/>
          <w:szCs w:val="22"/>
        </w:rPr>
      </w:pPr>
    </w:p>
    <w:p w14:paraId="026BE8E5" w14:textId="00D24122" w:rsidR="00F62808" w:rsidRDefault="00F62808" w:rsidP="00F62808">
      <w:pPr>
        <w:jc w:val="both"/>
        <w:rPr>
          <w:rFonts w:cstheme="minorHAnsi"/>
          <w:b/>
          <w:bCs/>
          <w:smallCaps/>
          <w:sz w:val="22"/>
          <w:szCs w:val="22"/>
        </w:rPr>
      </w:pPr>
    </w:p>
    <w:p w14:paraId="1D1961B7" w14:textId="71C661F8" w:rsidR="00F62808" w:rsidRDefault="00F62808" w:rsidP="00F62808">
      <w:pPr>
        <w:jc w:val="both"/>
        <w:rPr>
          <w:rFonts w:cstheme="minorHAnsi"/>
          <w:b/>
          <w:bCs/>
          <w:smallCaps/>
          <w:sz w:val="22"/>
          <w:szCs w:val="22"/>
        </w:rPr>
      </w:pPr>
    </w:p>
    <w:p w14:paraId="62A95280" w14:textId="14CEF436" w:rsidR="00F62808" w:rsidRDefault="00F62808" w:rsidP="00F62808">
      <w:pPr>
        <w:jc w:val="both"/>
        <w:rPr>
          <w:rFonts w:cstheme="minorHAnsi"/>
          <w:b/>
          <w:bCs/>
          <w:smallCaps/>
          <w:sz w:val="22"/>
          <w:szCs w:val="22"/>
        </w:rPr>
      </w:pPr>
    </w:p>
    <w:p w14:paraId="627B6AD2" w14:textId="33BDE4C3" w:rsidR="00F62808" w:rsidRDefault="00F62808" w:rsidP="00F62808">
      <w:pPr>
        <w:jc w:val="both"/>
        <w:rPr>
          <w:rFonts w:cstheme="minorHAnsi"/>
          <w:b/>
          <w:bCs/>
          <w:smallCaps/>
          <w:sz w:val="22"/>
          <w:szCs w:val="22"/>
        </w:rPr>
      </w:pPr>
    </w:p>
    <w:p w14:paraId="16FDEAF4" w14:textId="262B4B83" w:rsidR="00F62808" w:rsidRDefault="00F62808" w:rsidP="00F62808">
      <w:pPr>
        <w:jc w:val="both"/>
        <w:rPr>
          <w:rFonts w:cstheme="minorHAnsi"/>
          <w:b/>
          <w:bCs/>
          <w:smallCaps/>
          <w:sz w:val="22"/>
          <w:szCs w:val="22"/>
        </w:rPr>
      </w:pPr>
    </w:p>
    <w:p w14:paraId="65FCB542" w14:textId="2AC2888F" w:rsidR="00F62808" w:rsidRDefault="00F62808" w:rsidP="00F62808">
      <w:pPr>
        <w:jc w:val="both"/>
        <w:rPr>
          <w:rFonts w:cstheme="minorHAnsi"/>
          <w:b/>
          <w:bCs/>
          <w:smallCaps/>
          <w:sz w:val="22"/>
          <w:szCs w:val="22"/>
        </w:rPr>
      </w:pPr>
    </w:p>
    <w:p w14:paraId="03FD98CA" w14:textId="32DB31C2" w:rsidR="00F62808" w:rsidRDefault="00F62808" w:rsidP="00F62808">
      <w:pPr>
        <w:jc w:val="both"/>
        <w:rPr>
          <w:rFonts w:cstheme="minorHAnsi"/>
          <w:b/>
          <w:bCs/>
          <w:smallCaps/>
          <w:sz w:val="22"/>
          <w:szCs w:val="22"/>
        </w:rPr>
      </w:pPr>
    </w:p>
    <w:p w14:paraId="1E10B80B" w14:textId="02714C4D" w:rsidR="00F62808" w:rsidRDefault="00F62808" w:rsidP="00F62808">
      <w:pPr>
        <w:jc w:val="both"/>
        <w:rPr>
          <w:rFonts w:cstheme="minorHAnsi"/>
          <w:b/>
          <w:bCs/>
          <w:smallCaps/>
          <w:sz w:val="22"/>
          <w:szCs w:val="22"/>
        </w:rPr>
      </w:pPr>
    </w:p>
    <w:p w14:paraId="4F88D254" w14:textId="4EF9CEBD" w:rsidR="00F62808" w:rsidRDefault="00F62808" w:rsidP="00F62808">
      <w:pPr>
        <w:jc w:val="both"/>
        <w:rPr>
          <w:rFonts w:cstheme="minorHAnsi"/>
          <w:b/>
          <w:bCs/>
          <w:smallCaps/>
          <w:sz w:val="22"/>
          <w:szCs w:val="22"/>
        </w:rPr>
      </w:pPr>
    </w:p>
    <w:p w14:paraId="607CFA8E" w14:textId="35A507E2" w:rsidR="00F62808" w:rsidRDefault="00F62808" w:rsidP="00F62808">
      <w:pPr>
        <w:jc w:val="both"/>
        <w:rPr>
          <w:rFonts w:cstheme="minorHAnsi"/>
          <w:b/>
          <w:bCs/>
          <w:smallCaps/>
          <w:sz w:val="22"/>
          <w:szCs w:val="22"/>
        </w:rPr>
      </w:pPr>
    </w:p>
    <w:p w14:paraId="172C2AF7" w14:textId="1479129C" w:rsidR="00F62808" w:rsidRDefault="00F62808" w:rsidP="00F62808">
      <w:pPr>
        <w:jc w:val="both"/>
        <w:rPr>
          <w:rFonts w:cstheme="minorHAnsi"/>
          <w:b/>
          <w:bCs/>
          <w:smallCaps/>
          <w:sz w:val="22"/>
          <w:szCs w:val="22"/>
        </w:rPr>
      </w:pPr>
    </w:p>
    <w:p w14:paraId="25F9F92F" w14:textId="451727EB" w:rsidR="00F62808" w:rsidRPr="00F62808" w:rsidRDefault="00F62808" w:rsidP="00F62808">
      <w:pPr>
        <w:keepNext/>
        <w:keepLines/>
        <w:spacing w:before="120" w:after="0" w:line="240" w:lineRule="auto"/>
        <w:ind w:left="5103"/>
        <w:outlineLvl w:val="1"/>
        <w:rPr>
          <w:rFonts w:ascii="Calibri" w:eastAsia="Calibri" w:hAnsi="Calibri" w:cs="Calibri Light"/>
        </w:rPr>
      </w:pPr>
      <w:bookmarkStart w:id="74" w:name="_Ref39673589"/>
      <w:bookmarkStart w:id="75" w:name="_Toc126333949"/>
      <w:r w:rsidRPr="00F62808">
        <w:rPr>
          <w:rFonts w:ascii="Calibri" w:eastAsia="Calibri" w:hAnsi="Calibri" w:cs="Calibri Light"/>
        </w:rPr>
        <w:lastRenderedPageBreak/>
        <w:t xml:space="preserve">Pirkimo sąlygų </w:t>
      </w:r>
      <w:r>
        <w:rPr>
          <w:rFonts w:ascii="Calibri" w:eastAsia="Calibri" w:hAnsi="Calibri" w:cs="Calibri Light"/>
        </w:rPr>
        <w:t>11</w:t>
      </w:r>
      <w:r w:rsidRPr="00F62808">
        <w:rPr>
          <w:rFonts w:ascii="Calibri" w:eastAsia="Calibri" w:hAnsi="Calibri" w:cs="Calibri Light"/>
        </w:rPr>
        <w:t xml:space="preserve"> priedas „Darbų kiekių žiniaraštis“</w:t>
      </w:r>
      <w:bookmarkEnd w:id="74"/>
      <w:bookmarkEnd w:id="75"/>
    </w:p>
    <w:p w14:paraId="01D95319" w14:textId="77777777" w:rsidR="00F62808" w:rsidRPr="00F62808" w:rsidRDefault="00F62808" w:rsidP="00F62808">
      <w:pPr>
        <w:numPr>
          <w:ilvl w:val="1"/>
          <w:numId w:val="0"/>
        </w:numPr>
        <w:spacing w:after="240"/>
        <w:jc w:val="center"/>
        <w:rPr>
          <w:rFonts w:ascii="Calibri" w:eastAsia="Calibri" w:hAnsi="Calibri" w:cs="Calibri"/>
          <w:caps/>
          <w:color w:val="404040"/>
          <w:spacing w:val="20"/>
          <w:sz w:val="28"/>
          <w:szCs w:val="28"/>
          <w:lang w:eastAsia="en-US"/>
        </w:rPr>
      </w:pPr>
    </w:p>
    <w:p w14:paraId="0955A374" w14:textId="77777777" w:rsidR="00F62808" w:rsidRPr="00F62808" w:rsidRDefault="00F62808" w:rsidP="00F62808">
      <w:pPr>
        <w:numPr>
          <w:ilvl w:val="1"/>
          <w:numId w:val="0"/>
        </w:numPr>
        <w:spacing w:after="240"/>
        <w:jc w:val="center"/>
        <w:rPr>
          <w:rFonts w:ascii="Calibri" w:eastAsia="Calibri" w:hAnsi="Calibri" w:cs="Calibri"/>
          <w:caps/>
          <w:color w:val="404040"/>
          <w:spacing w:val="20"/>
          <w:sz w:val="28"/>
          <w:szCs w:val="28"/>
          <w:lang w:eastAsia="en-US"/>
        </w:rPr>
      </w:pPr>
      <w:r w:rsidRPr="00F62808">
        <w:rPr>
          <w:rFonts w:ascii="Calibri" w:eastAsia="Calibri" w:hAnsi="Calibri" w:cs="Calibri"/>
          <w:caps/>
          <w:color w:val="404040"/>
          <w:spacing w:val="20"/>
          <w:sz w:val="28"/>
          <w:szCs w:val="28"/>
          <w:lang w:eastAsia="en-US"/>
        </w:rPr>
        <w:t>darbų kiekių žiniaraštis</w:t>
      </w:r>
    </w:p>
    <w:p w14:paraId="356C438E" w14:textId="169B7344" w:rsidR="00F62808" w:rsidRPr="00F62808" w:rsidRDefault="00F62808" w:rsidP="00F62808">
      <w:pPr>
        <w:spacing w:after="0" w:line="240" w:lineRule="auto"/>
        <w:jc w:val="center"/>
        <w:rPr>
          <w:rFonts w:ascii="Calibri" w:eastAsia="SimSun" w:hAnsi="Calibri" w:cs="Calibri"/>
          <w:lang w:eastAsia="zh-CN"/>
        </w:rPr>
      </w:pPr>
      <w:r w:rsidRPr="00F62808">
        <w:rPr>
          <w:rFonts w:ascii="Calibri" w:eastAsia="SimSun" w:hAnsi="Calibri" w:cs="Calibri"/>
          <w:lang w:eastAsia="zh-CN"/>
        </w:rPr>
        <w:t>pateikiama atskiru dokumentu</w:t>
      </w:r>
      <w:r w:rsidR="00467949">
        <w:rPr>
          <w:rFonts w:ascii="Calibri" w:eastAsia="SimSun" w:hAnsi="Calibri" w:cs="Calibri"/>
          <w:lang w:eastAsia="zh-CN"/>
        </w:rPr>
        <w:t xml:space="preserve"> (I ir II dalims)</w:t>
      </w:r>
    </w:p>
    <w:p w14:paraId="156861B7" w14:textId="77777777" w:rsidR="00F62808" w:rsidRPr="00F62808" w:rsidRDefault="00F62808" w:rsidP="00F62808">
      <w:pPr>
        <w:keepNext/>
        <w:spacing w:after="0" w:line="240" w:lineRule="auto"/>
        <w:jc w:val="center"/>
        <w:outlineLvl w:val="2"/>
        <w:rPr>
          <w:rFonts w:ascii="Calibri" w:eastAsia="Times New Roman" w:hAnsi="Calibri" w:cs="Calibri"/>
          <w:b/>
          <w:lang w:eastAsia="en-US"/>
        </w:rPr>
      </w:pPr>
      <w:r w:rsidRPr="00F62808">
        <w:rPr>
          <w:rFonts w:ascii="Calibri" w:eastAsia="Times New Roman" w:hAnsi="Calibri" w:cs="Calibri"/>
          <w:iCs/>
          <w:lang w:eastAsia="en-US"/>
        </w:rPr>
        <w:t>Dokumentai skelbiami viešai CVP IS priemonėmis kartu su kitais pirkimo dokumentais</w:t>
      </w:r>
    </w:p>
    <w:p w14:paraId="60796A71" w14:textId="77777777" w:rsidR="00F62808" w:rsidRPr="00F62808" w:rsidRDefault="00F62808" w:rsidP="00F62808">
      <w:pPr>
        <w:keepNext/>
        <w:spacing w:after="0" w:line="240" w:lineRule="auto"/>
        <w:jc w:val="center"/>
        <w:outlineLvl w:val="2"/>
        <w:rPr>
          <w:rFonts w:ascii="Calibri" w:eastAsia="Calibri" w:hAnsi="Calibri" w:cs="Calibri"/>
          <w:lang w:eastAsia="en-US"/>
        </w:rPr>
      </w:pPr>
      <w:r w:rsidRPr="00F62808">
        <w:rPr>
          <w:rFonts w:ascii="Calibri" w:eastAsia="Times New Roman" w:hAnsi="Calibri" w:cs="Calibri"/>
          <w:lang w:eastAsia="en-US"/>
        </w:rPr>
        <w:t>________________</w:t>
      </w:r>
    </w:p>
    <w:p w14:paraId="2CF55D66" w14:textId="77777777" w:rsidR="00F62808" w:rsidRPr="00F62808" w:rsidRDefault="00F62808" w:rsidP="00F62808">
      <w:pPr>
        <w:jc w:val="both"/>
        <w:rPr>
          <w:rFonts w:ascii="Calibri" w:eastAsia="Calibri" w:hAnsi="Calibri" w:cs="Calibri"/>
          <w:b/>
          <w:bCs/>
          <w:smallCaps/>
        </w:rPr>
      </w:pPr>
      <w:r w:rsidRPr="00F62808">
        <w:rPr>
          <w:rFonts w:ascii="Calibri" w:eastAsia="Calibri" w:hAnsi="Calibri" w:cs="Calibri"/>
          <w:b/>
          <w:bCs/>
          <w:smallCaps/>
        </w:rPr>
        <w:br w:type="page"/>
      </w:r>
    </w:p>
    <w:p w14:paraId="5ECE3081" w14:textId="13C1F6C1" w:rsidR="00F62808" w:rsidRDefault="00F62808" w:rsidP="00F62808">
      <w:pPr>
        <w:keepNext/>
        <w:keepLines/>
        <w:spacing w:before="120" w:after="0" w:line="240" w:lineRule="auto"/>
        <w:ind w:left="5103"/>
        <w:outlineLvl w:val="1"/>
        <w:rPr>
          <w:rFonts w:eastAsia="Calibri" w:cstheme="minorHAnsi"/>
        </w:rPr>
      </w:pPr>
      <w:bookmarkStart w:id="76" w:name="_Toc220315972"/>
      <w:r w:rsidRPr="00F62808">
        <w:rPr>
          <w:rFonts w:eastAsia="Calibri" w:cstheme="minorHAnsi"/>
        </w:rPr>
        <w:lastRenderedPageBreak/>
        <w:t>Pirkimo sąlygų 12 priedas „</w:t>
      </w:r>
      <w:r w:rsidR="007601C3" w:rsidRPr="00F62808">
        <w:rPr>
          <w:rFonts w:eastAsia="Calibri" w:cstheme="minorHAnsi"/>
        </w:rPr>
        <w:t>Atliktų statybos darbų sąrašo forma</w:t>
      </w:r>
      <w:r w:rsidRPr="00F62808">
        <w:rPr>
          <w:rFonts w:eastAsia="Calibri" w:cstheme="minorHAnsi"/>
        </w:rPr>
        <w:t>“</w:t>
      </w:r>
      <w:bookmarkEnd w:id="76"/>
    </w:p>
    <w:p w14:paraId="296A2665" w14:textId="684FAB82" w:rsidR="00F62808" w:rsidRDefault="00F62808" w:rsidP="00F62808">
      <w:pPr>
        <w:rPr>
          <w:rFonts w:eastAsia="Calibri" w:cstheme="minorHAnsi"/>
        </w:rPr>
      </w:pPr>
    </w:p>
    <w:p w14:paraId="2EA4BC50" w14:textId="2B61485E" w:rsidR="00F62808" w:rsidRPr="00F62808" w:rsidRDefault="00202BB5" w:rsidP="00202BB5">
      <w:pPr>
        <w:numPr>
          <w:ilvl w:val="1"/>
          <w:numId w:val="0"/>
        </w:numPr>
        <w:spacing w:after="240"/>
        <w:jc w:val="center"/>
        <w:rPr>
          <w:rFonts w:ascii="Calibri" w:eastAsia="Calibri" w:hAnsi="Calibri" w:cs="Calibri"/>
          <w:caps/>
          <w:color w:val="404040"/>
          <w:spacing w:val="20"/>
          <w:sz w:val="28"/>
          <w:szCs w:val="28"/>
          <w:lang w:eastAsia="en-US"/>
        </w:rPr>
      </w:pPr>
      <w:r>
        <w:rPr>
          <w:rFonts w:ascii="Calibri" w:eastAsia="Calibri" w:hAnsi="Calibri" w:cs="Calibri"/>
          <w:caps/>
          <w:color w:val="404040"/>
          <w:spacing w:val="20"/>
          <w:sz w:val="28"/>
          <w:szCs w:val="28"/>
          <w:lang w:eastAsia="en-US"/>
        </w:rPr>
        <w:t>ATLIKTŲ STATYBOS DARBŲ SĄRAŠAS</w:t>
      </w:r>
    </w:p>
    <w:p w14:paraId="00D914F8" w14:textId="77777777" w:rsidR="00F62808" w:rsidRPr="00F62808" w:rsidRDefault="00F62808" w:rsidP="00F62808">
      <w:pPr>
        <w:spacing w:after="0" w:line="240" w:lineRule="auto"/>
        <w:jc w:val="center"/>
        <w:rPr>
          <w:rFonts w:ascii="Calibri" w:eastAsia="SimSun" w:hAnsi="Calibri" w:cs="Calibri"/>
          <w:lang w:eastAsia="zh-CN"/>
        </w:rPr>
      </w:pPr>
      <w:r w:rsidRPr="00F62808">
        <w:rPr>
          <w:rFonts w:ascii="Calibri" w:eastAsia="SimSun" w:hAnsi="Calibri" w:cs="Calibri"/>
          <w:lang w:eastAsia="zh-CN"/>
        </w:rPr>
        <w:t>pateikiama atskiru dokumentu</w:t>
      </w:r>
    </w:p>
    <w:p w14:paraId="230621A6" w14:textId="77777777" w:rsidR="00F62808" w:rsidRPr="00F62808" w:rsidRDefault="00F62808" w:rsidP="00F62808">
      <w:pPr>
        <w:keepNext/>
        <w:spacing w:after="0" w:line="240" w:lineRule="auto"/>
        <w:jc w:val="center"/>
        <w:outlineLvl w:val="2"/>
        <w:rPr>
          <w:rFonts w:ascii="Calibri" w:eastAsia="Times New Roman" w:hAnsi="Calibri" w:cs="Calibri"/>
          <w:b/>
          <w:lang w:eastAsia="en-US"/>
        </w:rPr>
      </w:pPr>
      <w:r w:rsidRPr="00F62808">
        <w:rPr>
          <w:rFonts w:ascii="Calibri" w:eastAsia="Times New Roman" w:hAnsi="Calibri" w:cs="Calibri"/>
          <w:iCs/>
          <w:lang w:eastAsia="en-US"/>
        </w:rPr>
        <w:t>Dokumentai skelbiami viešai CVP IS priemonėmis kartu su kitais pirkimo dokumentais</w:t>
      </w:r>
    </w:p>
    <w:p w14:paraId="3D458F95" w14:textId="77777777" w:rsidR="00F62808" w:rsidRPr="00F62808" w:rsidRDefault="00F62808" w:rsidP="00F62808">
      <w:pPr>
        <w:keepNext/>
        <w:spacing w:after="0" w:line="240" w:lineRule="auto"/>
        <w:jc w:val="center"/>
        <w:outlineLvl w:val="2"/>
        <w:rPr>
          <w:rFonts w:ascii="Calibri" w:eastAsia="Calibri" w:hAnsi="Calibri" w:cs="Calibri"/>
          <w:lang w:eastAsia="en-US"/>
        </w:rPr>
      </w:pPr>
      <w:r w:rsidRPr="00F62808">
        <w:rPr>
          <w:rFonts w:ascii="Calibri" w:eastAsia="Times New Roman" w:hAnsi="Calibri" w:cs="Calibri"/>
          <w:lang w:eastAsia="en-US"/>
        </w:rPr>
        <w:t>________________</w:t>
      </w:r>
    </w:p>
    <w:p w14:paraId="53738A9E" w14:textId="62E50D26" w:rsidR="00F62808" w:rsidRDefault="00F62808" w:rsidP="00F62808">
      <w:pPr>
        <w:tabs>
          <w:tab w:val="left" w:pos="4350"/>
        </w:tabs>
        <w:rPr>
          <w:rFonts w:cstheme="minorHAnsi"/>
          <w:sz w:val="22"/>
          <w:szCs w:val="22"/>
        </w:rPr>
      </w:pPr>
    </w:p>
    <w:p w14:paraId="08365342" w14:textId="2724C666" w:rsidR="00F62808" w:rsidRDefault="00F62808" w:rsidP="00F62808">
      <w:pPr>
        <w:tabs>
          <w:tab w:val="left" w:pos="4350"/>
        </w:tabs>
        <w:rPr>
          <w:rFonts w:cstheme="minorHAnsi"/>
          <w:sz w:val="22"/>
          <w:szCs w:val="22"/>
        </w:rPr>
      </w:pPr>
    </w:p>
    <w:p w14:paraId="48DBEC1B" w14:textId="37FD925D" w:rsidR="00F62808" w:rsidRDefault="00F62808" w:rsidP="00F62808">
      <w:pPr>
        <w:tabs>
          <w:tab w:val="left" w:pos="4350"/>
        </w:tabs>
        <w:rPr>
          <w:rFonts w:cstheme="minorHAnsi"/>
          <w:sz w:val="22"/>
          <w:szCs w:val="22"/>
        </w:rPr>
      </w:pPr>
    </w:p>
    <w:p w14:paraId="15E4C95D" w14:textId="050DA485" w:rsidR="00F62808" w:rsidRDefault="00F62808" w:rsidP="00F62808">
      <w:pPr>
        <w:tabs>
          <w:tab w:val="left" w:pos="4350"/>
        </w:tabs>
        <w:rPr>
          <w:rFonts w:cstheme="minorHAnsi"/>
          <w:sz w:val="22"/>
          <w:szCs w:val="22"/>
        </w:rPr>
      </w:pPr>
    </w:p>
    <w:p w14:paraId="776D2A7A" w14:textId="320371F3" w:rsidR="00F62808" w:rsidRDefault="00F62808" w:rsidP="00F62808">
      <w:pPr>
        <w:tabs>
          <w:tab w:val="left" w:pos="4350"/>
        </w:tabs>
        <w:rPr>
          <w:rFonts w:cstheme="minorHAnsi"/>
          <w:sz w:val="22"/>
          <w:szCs w:val="22"/>
        </w:rPr>
      </w:pPr>
    </w:p>
    <w:p w14:paraId="493732D8" w14:textId="65A671D1" w:rsidR="00F62808" w:rsidRDefault="00F62808" w:rsidP="00F62808">
      <w:pPr>
        <w:tabs>
          <w:tab w:val="left" w:pos="4350"/>
        </w:tabs>
        <w:rPr>
          <w:rFonts w:cstheme="minorHAnsi"/>
          <w:sz w:val="22"/>
          <w:szCs w:val="22"/>
        </w:rPr>
      </w:pPr>
    </w:p>
    <w:p w14:paraId="3D69479A" w14:textId="0AECAF46" w:rsidR="00F62808" w:rsidRDefault="00F62808" w:rsidP="00F62808">
      <w:pPr>
        <w:tabs>
          <w:tab w:val="left" w:pos="4350"/>
        </w:tabs>
        <w:rPr>
          <w:rFonts w:cstheme="minorHAnsi"/>
          <w:sz w:val="22"/>
          <w:szCs w:val="22"/>
        </w:rPr>
      </w:pPr>
    </w:p>
    <w:p w14:paraId="350CB91E" w14:textId="44267F93" w:rsidR="00F62808" w:rsidRDefault="00F62808" w:rsidP="00F62808">
      <w:pPr>
        <w:tabs>
          <w:tab w:val="left" w:pos="4350"/>
        </w:tabs>
        <w:rPr>
          <w:rFonts w:cstheme="minorHAnsi"/>
          <w:sz w:val="22"/>
          <w:szCs w:val="22"/>
        </w:rPr>
      </w:pPr>
    </w:p>
    <w:p w14:paraId="13F915C7" w14:textId="55C531EF" w:rsidR="00F62808" w:rsidRDefault="00F62808" w:rsidP="00F62808">
      <w:pPr>
        <w:tabs>
          <w:tab w:val="left" w:pos="4350"/>
        </w:tabs>
        <w:rPr>
          <w:rFonts w:cstheme="minorHAnsi"/>
          <w:sz w:val="22"/>
          <w:szCs w:val="22"/>
        </w:rPr>
      </w:pPr>
    </w:p>
    <w:p w14:paraId="091971F9" w14:textId="30361042" w:rsidR="00F62808" w:rsidRDefault="00F62808" w:rsidP="00F62808">
      <w:pPr>
        <w:tabs>
          <w:tab w:val="left" w:pos="4350"/>
        </w:tabs>
        <w:rPr>
          <w:rFonts w:cstheme="minorHAnsi"/>
          <w:sz w:val="22"/>
          <w:szCs w:val="22"/>
        </w:rPr>
      </w:pPr>
    </w:p>
    <w:p w14:paraId="251A93A9" w14:textId="079F9284" w:rsidR="00F62808" w:rsidRDefault="00F62808" w:rsidP="00F62808">
      <w:pPr>
        <w:tabs>
          <w:tab w:val="left" w:pos="4350"/>
        </w:tabs>
        <w:rPr>
          <w:rFonts w:cstheme="minorHAnsi"/>
          <w:sz w:val="22"/>
          <w:szCs w:val="22"/>
        </w:rPr>
      </w:pPr>
    </w:p>
    <w:p w14:paraId="0FC47672" w14:textId="7F00B87F" w:rsidR="00F62808" w:rsidRDefault="00F62808" w:rsidP="00F62808">
      <w:pPr>
        <w:tabs>
          <w:tab w:val="left" w:pos="4350"/>
        </w:tabs>
        <w:rPr>
          <w:rFonts w:cstheme="minorHAnsi"/>
          <w:sz w:val="22"/>
          <w:szCs w:val="22"/>
        </w:rPr>
      </w:pPr>
    </w:p>
    <w:p w14:paraId="59B2CC1B" w14:textId="3B4D1E45" w:rsidR="00F62808" w:rsidRDefault="00F62808" w:rsidP="00F62808">
      <w:pPr>
        <w:tabs>
          <w:tab w:val="left" w:pos="4350"/>
        </w:tabs>
        <w:rPr>
          <w:rFonts w:cstheme="minorHAnsi"/>
          <w:sz w:val="22"/>
          <w:szCs w:val="22"/>
        </w:rPr>
      </w:pPr>
    </w:p>
    <w:p w14:paraId="188F1D94" w14:textId="456E6871" w:rsidR="00F62808" w:rsidRDefault="00F62808" w:rsidP="00F62808">
      <w:pPr>
        <w:tabs>
          <w:tab w:val="left" w:pos="4350"/>
        </w:tabs>
        <w:rPr>
          <w:rFonts w:cstheme="minorHAnsi"/>
          <w:sz w:val="22"/>
          <w:szCs w:val="22"/>
        </w:rPr>
      </w:pPr>
    </w:p>
    <w:p w14:paraId="37A9A14D" w14:textId="019DD02F" w:rsidR="00F62808" w:rsidRDefault="00F62808" w:rsidP="00F62808">
      <w:pPr>
        <w:tabs>
          <w:tab w:val="left" w:pos="4350"/>
        </w:tabs>
        <w:rPr>
          <w:rFonts w:cstheme="minorHAnsi"/>
          <w:sz w:val="22"/>
          <w:szCs w:val="22"/>
        </w:rPr>
      </w:pPr>
    </w:p>
    <w:p w14:paraId="1E4839F2" w14:textId="53E3CC76" w:rsidR="00F62808" w:rsidRDefault="00F62808" w:rsidP="00F62808">
      <w:pPr>
        <w:tabs>
          <w:tab w:val="left" w:pos="4350"/>
        </w:tabs>
        <w:rPr>
          <w:rFonts w:cstheme="minorHAnsi"/>
          <w:sz w:val="22"/>
          <w:szCs w:val="22"/>
        </w:rPr>
      </w:pPr>
    </w:p>
    <w:p w14:paraId="65279E26" w14:textId="3BEB00B4" w:rsidR="00F62808" w:rsidRDefault="00F62808" w:rsidP="00F62808">
      <w:pPr>
        <w:tabs>
          <w:tab w:val="left" w:pos="4350"/>
        </w:tabs>
        <w:rPr>
          <w:rFonts w:cstheme="minorHAnsi"/>
          <w:sz w:val="22"/>
          <w:szCs w:val="22"/>
        </w:rPr>
      </w:pPr>
    </w:p>
    <w:p w14:paraId="4186DE9E" w14:textId="6E173C72" w:rsidR="00F62808" w:rsidRDefault="00F62808" w:rsidP="00F62808">
      <w:pPr>
        <w:tabs>
          <w:tab w:val="left" w:pos="4350"/>
        </w:tabs>
        <w:rPr>
          <w:rFonts w:cstheme="minorHAnsi"/>
          <w:sz w:val="22"/>
          <w:szCs w:val="22"/>
        </w:rPr>
      </w:pPr>
    </w:p>
    <w:p w14:paraId="0C76D495" w14:textId="45C612A6" w:rsidR="00F62808" w:rsidRDefault="00F62808" w:rsidP="00F62808">
      <w:pPr>
        <w:tabs>
          <w:tab w:val="left" w:pos="4350"/>
        </w:tabs>
        <w:rPr>
          <w:rFonts w:cstheme="minorHAnsi"/>
          <w:sz w:val="22"/>
          <w:szCs w:val="22"/>
        </w:rPr>
      </w:pPr>
    </w:p>
    <w:p w14:paraId="5AC63ED3" w14:textId="0264FA4D" w:rsidR="00F62808" w:rsidRDefault="00F62808" w:rsidP="00F62808">
      <w:pPr>
        <w:tabs>
          <w:tab w:val="left" w:pos="4350"/>
        </w:tabs>
        <w:rPr>
          <w:rFonts w:cstheme="minorHAnsi"/>
          <w:sz w:val="22"/>
          <w:szCs w:val="22"/>
        </w:rPr>
      </w:pPr>
    </w:p>
    <w:p w14:paraId="76E300AF" w14:textId="7D9E39ED" w:rsidR="00F62808" w:rsidRDefault="00F62808" w:rsidP="00F62808">
      <w:pPr>
        <w:tabs>
          <w:tab w:val="left" w:pos="4350"/>
        </w:tabs>
        <w:rPr>
          <w:rFonts w:cstheme="minorHAnsi"/>
          <w:sz w:val="22"/>
          <w:szCs w:val="22"/>
        </w:rPr>
      </w:pPr>
    </w:p>
    <w:p w14:paraId="3A212FB6" w14:textId="26302146" w:rsidR="00F62808" w:rsidRDefault="00F62808" w:rsidP="00F62808">
      <w:pPr>
        <w:tabs>
          <w:tab w:val="left" w:pos="4350"/>
        </w:tabs>
        <w:rPr>
          <w:rFonts w:cstheme="minorHAnsi"/>
          <w:sz w:val="22"/>
          <w:szCs w:val="22"/>
        </w:rPr>
      </w:pPr>
    </w:p>
    <w:p w14:paraId="44A8FF41" w14:textId="13B73F2A" w:rsidR="00F62808" w:rsidRDefault="00F62808" w:rsidP="007601C3">
      <w:pPr>
        <w:tabs>
          <w:tab w:val="left" w:pos="4350"/>
        </w:tabs>
        <w:jc w:val="right"/>
        <w:rPr>
          <w:rFonts w:cstheme="minorHAnsi"/>
          <w:sz w:val="22"/>
          <w:szCs w:val="22"/>
        </w:rPr>
      </w:pPr>
      <w:bookmarkStart w:id="77" w:name="_Toc220315971"/>
      <w:r w:rsidRPr="00F62808">
        <w:rPr>
          <w:rFonts w:eastAsia="Calibri" w:cstheme="minorHAnsi"/>
        </w:rPr>
        <w:lastRenderedPageBreak/>
        <w:t>Pirkimo sąlygų 1</w:t>
      </w:r>
      <w:r>
        <w:rPr>
          <w:rFonts w:eastAsia="Calibri" w:cstheme="minorHAnsi"/>
        </w:rPr>
        <w:t>3</w:t>
      </w:r>
      <w:r w:rsidRPr="00F62808">
        <w:rPr>
          <w:rFonts w:eastAsia="Calibri" w:cstheme="minorHAnsi"/>
        </w:rPr>
        <w:t xml:space="preserve"> priedas „</w:t>
      </w:r>
      <w:r w:rsidR="007601C3" w:rsidRPr="00F62808">
        <w:rPr>
          <w:rFonts w:cstheme="minorHAnsi"/>
        </w:rPr>
        <w:t>Tiekėjo vadovaujančių darbuotojų (specialistų) sąrašas</w:t>
      </w:r>
      <w:r w:rsidRPr="00F62808">
        <w:rPr>
          <w:rFonts w:eastAsia="Calibri" w:cstheme="minorHAnsi"/>
        </w:rPr>
        <w:t>“</w:t>
      </w:r>
      <w:bookmarkEnd w:id="77"/>
    </w:p>
    <w:p w14:paraId="77FEEFAB" w14:textId="77777777" w:rsidR="007601C3" w:rsidRPr="007601C3" w:rsidRDefault="007601C3" w:rsidP="007601C3">
      <w:pPr>
        <w:tabs>
          <w:tab w:val="left" w:pos="4350"/>
        </w:tabs>
        <w:jc w:val="right"/>
        <w:rPr>
          <w:rFonts w:cstheme="minorHAnsi"/>
          <w:sz w:val="22"/>
          <w:szCs w:val="22"/>
        </w:rPr>
      </w:pPr>
    </w:p>
    <w:p w14:paraId="02F42D8B" w14:textId="77777777" w:rsidR="007601C3" w:rsidRPr="00F62808" w:rsidRDefault="007601C3" w:rsidP="007601C3">
      <w:pPr>
        <w:numPr>
          <w:ilvl w:val="1"/>
          <w:numId w:val="0"/>
        </w:numPr>
        <w:spacing w:after="240"/>
        <w:jc w:val="both"/>
        <w:rPr>
          <w:rFonts w:ascii="Calibri" w:eastAsia="Calibri" w:hAnsi="Calibri" w:cs="Calibri"/>
          <w:caps/>
          <w:color w:val="404040"/>
          <w:spacing w:val="20"/>
          <w:sz w:val="28"/>
          <w:szCs w:val="28"/>
          <w:lang w:eastAsia="en-US"/>
        </w:rPr>
      </w:pPr>
      <w:r>
        <w:rPr>
          <w:rFonts w:ascii="Calibri" w:eastAsia="Calibri" w:hAnsi="Calibri" w:cs="Calibri"/>
          <w:caps/>
          <w:color w:val="404040"/>
          <w:spacing w:val="20"/>
          <w:sz w:val="28"/>
          <w:szCs w:val="28"/>
          <w:lang w:eastAsia="en-US"/>
        </w:rPr>
        <w:t>TIEKĖJO VADOVAUJANČIŲ DARBUOTOJŲ (SPECIALISTŲ) SĄRAŠAS</w:t>
      </w:r>
    </w:p>
    <w:p w14:paraId="6C83CC84" w14:textId="77777777" w:rsidR="007601C3" w:rsidRPr="00F62808" w:rsidRDefault="007601C3" w:rsidP="007601C3">
      <w:pPr>
        <w:spacing w:after="0" w:line="240" w:lineRule="auto"/>
        <w:jc w:val="center"/>
        <w:rPr>
          <w:rFonts w:ascii="Calibri" w:eastAsia="SimSun" w:hAnsi="Calibri" w:cs="Calibri"/>
          <w:lang w:eastAsia="zh-CN"/>
        </w:rPr>
      </w:pPr>
      <w:r w:rsidRPr="00F62808">
        <w:rPr>
          <w:rFonts w:ascii="Calibri" w:eastAsia="SimSun" w:hAnsi="Calibri" w:cs="Calibri"/>
          <w:lang w:eastAsia="zh-CN"/>
        </w:rPr>
        <w:t>pateikiama atskiru dokumentu</w:t>
      </w:r>
    </w:p>
    <w:p w14:paraId="1749C571" w14:textId="77777777" w:rsidR="007601C3" w:rsidRPr="00F62808" w:rsidRDefault="007601C3" w:rsidP="007601C3">
      <w:pPr>
        <w:keepNext/>
        <w:spacing w:after="0" w:line="240" w:lineRule="auto"/>
        <w:jc w:val="center"/>
        <w:outlineLvl w:val="2"/>
        <w:rPr>
          <w:rFonts w:ascii="Calibri" w:eastAsia="Times New Roman" w:hAnsi="Calibri" w:cs="Calibri"/>
          <w:b/>
          <w:lang w:eastAsia="en-US"/>
        </w:rPr>
      </w:pPr>
      <w:r w:rsidRPr="00F62808">
        <w:rPr>
          <w:rFonts w:ascii="Calibri" w:eastAsia="Times New Roman" w:hAnsi="Calibri" w:cs="Calibri"/>
          <w:iCs/>
          <w:lang w:eastAsia="en-US"/>
        </w:rPr>
        <w:t>Dokumentai skelbiami viešai CVP IS priemonėmis kartu su kitais pirkimo dokumentais</w:t>
      </w:r>
    </w:p>
    <w:p w14:paraId="0428303C" w14:textId="77777777" w:rsidR="007601C3" w:rsidRPr="00F62808" w:rsidRDefault="007601C3" w:rsidP="007601C3">
      <w:pPr>
        <w:keepNext/>
        <w:spacing w:after="0" w:line="240" w:lineRule="auto"/>
        <w:jc w:val="center"/>
        <w:outlineLvl w:val="2"/>
        <w:rPr>
          <w:rFonts w:ascii="Calibri" w:eastAsia="Calibri" w:hAnsi="Calibri" w:cs="Calibri"/>
          <w:lang w:eastAsia="en-US"/>
        </w:rPr>
      </w:pPr>
      <w:r w:rsidRPr="00F62808">
        <w:rPr>
          <w:rFonts w:ascii="Calibri" w:eastAsia="Times New Roman" w:hAnsi="Calibri" w:cs="Calibri"/>
          <w:lang w:eastAsia="en-US"/>
        </w:rPr>
        <w:t>________________</w:t>
      </w:r>
    </w:p>
    <w:sectPr w:rsidR="007601C3" w:rsidRPr="00F62808" w:rsidSect="00CF74CD">
      <w:pgSz w:w="12240" w:h="15840"/>
      <w:pgMar w:top="1134" w:right="567" w:bottom="1134" w:left="1701" w:header="720" w:footer="720" w:gutter="0"/>
      <w:pgNumType w:start="2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03A5B" w14:textId="77777777" w:rsidR="00453435" w:rsidRDefault="00453435" w:rsidP="00D05666">
      <w:r>
        <w:separator/>
      </w:r>
    </w:p>
  </w:endnote>
  <w:endnote w:type="continuationSeparator" w:id="0">
    <w:p w14:paraId="1B53F81E" w14:textId="77777777" w:rsidR="00453435" w:rsidRDefault="00453435" w:rsidP="00D05666">
      <w:r>
        <w:continuationSeparator/>
      </w:r>
    </w:p>
  </w:endnote>
  <w:endnote w:type="continuationNotice" w:id="1">
    <w:p w14:paraId="7941F13E" w14:textId="77777777" w:rsidR="00453435" w:rsidRDefault="004534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E8951" w14:textId="77777777" w:rsidR="00453435" w:rsidRDefault="00453435" w:rsidP="00D05666">
      <w:r>
        <w:separator/>
      </w:r>
    </w:p>
  </w:footnote>
  <w:footnote w:type="continuationSeparator" w:id="0">
    <w:p w14:paraId="4C69D137" w14:textId="77777777" w:rsidR="00453435" w:rsidRDefault="00453435" w:rsidP="00D05666">
      <w:r>
        <w:continuationSeparator/>
      </w:r>
    </w:p>
  </w:footnote>
  <w:footnote w:type="continuationNotice" w:id="1">
    <w:p w14:paraId="1F3A6E21" w14:textId="77777777" w:rsidR="00453435" w:rsidRDefault="00453435">
      <w:pPr>
        <w:spacing w:after="0" w:line="240" w:lineRule="auto"/>
      </w:pPr>
    </w:p>
  </w:footnote>
  <w:footnote w:id="2">
    <w:p w14:paraId="07598182" w14:textId="77777777" w:rsidR="004359C2" w:rsidRPr="001620D3" w:rsidRDefault="004359C2" w:rsidP="004359C2">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CA1A64" w14:textId="77777777" w:rsidR="004359C2" w:rsidRPr="001620D3" w:rsidRDefault="004359C2" w:rsidP="004359C2">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76330B7" w14:textId="77777777" w:rsidR="004359C2" w:rsidRDefault="004359C2" w:rsidP="004359C2">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350B3C6" w14:textId="77777777" w:rsidR="004359C2" w:rsidRPr="001620D3" w:rsidRDefault="004359C2" w:rsidP="004359C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0D7DDC" w14:textId="77777777" w:rsidR="004359C2" w:rsidRPr="001620D3" w:rsidRDefault="004359C2" w:rsidP="004359C2">
      <w:pPr>
        <w:pStyle w:val="Puslapioinaostekstas"/>
        <w:numPr>
          <w:ilvl w:val="0"/>
          <w:numId w:val="3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2A22CFA" w14:textId="77777777" w:rsidR="004359C2" w:rsidRDefault="004359C2" w:rsidP="004359C2">
      <w:pPr>
        <w:pStyle w:val="Puslapioinaostekstas"/>
        <w:numPr>
          <w:ilvl w:val="0"/>
          <w:numId w:val="3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2A4344E" w14:textId="77777777" w:rsidR="004359C2" w:rsidRPr="001620D3" w:rsidRDefault="004359C2" w:rsidP="004359C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778B19" w14:textId="77777777" w:rsidR="004359C2" w:rsidRPr="001620D3" w:rsidRDefault="004359C2" w:rsidP="004359C2">
      <w:pPr>
        <w:pStyle w:val="Puslapioinaostekstas"/>
        <w:numPr>
          <w:ilvl w:val="0"/>
          <w:numId w:val="3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520142D" w14:textId="77777777" w:rsidR="004359C2" w:rsidRDefault="004359C2" w:rsidP="004359C2">
      <w:pPr>
        <w:pStyle w:val="Puslapioinaostekstas"/>
        <w:numPr>
          <w:ilvl w:val="0"/>
          <w:numId w:val="3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3969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841728"/>
    <w:multiLevelType w:val="multilevel"/>
    <w:tmpl w:val="542C9534"/>
    <w:lvl w:ilvl="0">
      <w:start w:val="1"/>
      <w:numFmt w:val="decimal"/>
      <w:lvlText w:val="%1."/>
      <w:lvlJc w:val="left"/>
      <w:pPr>
        <w:ind w:left="927" w:hanging="360"/>
      </w:pPr>
      <w:rPr>
        <w:rFonts w:hint="default"/>
      </w:rPr>
    </w:lvl>
    <w:lvl w:ilvl="1">
      <w:start w:val="2"/>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6" w15:restartNumberingAfterBreak="0">
    <w:nsid w:val="224445E4"/>
    <w:multiLevelType w:val="hybridMultilevel"/>
    <w:tmpl w:val="18E8FA6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7B22458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CC452F"/>
    <w:multiLevelType w:val="multilevel"/>
    <w:tmpl w:val="3B30EC18"/>
    <w:lvl w:ilvl="0">
      <w:start w:val="36"/>
      <w:numFmt w:val="decimal"/>
      <w:lvlText w:val="%1."/>
      <w:lvlJc w:val="left"/>
      <w:pPr>
        <w:ind w:left="630" w:hanging="630"/>
      </w:pPr>
      <w:rPr>
        <w:rFonts w:eastAsia="Times New Roman" w:hint="default"/>
        <w:b w:val="0"/>
        <w:bCs w:val="0"/>
        <w:i w:val="0"/>
        <w:i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520" w:hanging="1080"/>
      </w:pPr>
      <w:rPr>
        <w:rFonts w:eastAsia="Times New Roman" w:hint="default"/>
      </w:rPr>
    </w:lvl>
    <w:lvl w:ilvl="3">
      <w:start w:val="1"/>
      <w:numFmt w:val="decimal"/>
      <w:lvlText w:val="%1.%2.%3.%4."/>
      <w:lvlJc w:val="left"/>
      <w:pPr>
        <w:ind w:left="3600" w:hanging="1440"/>
      </w:pPr>
      <w:rPr>
        <w:rFonts w:eastAsia="Times New Roman" w:hint="default"/>
      </w:rPr>
    </w:lvl>
    <w:lvl w:ilvl="4">
      <w:start w:val="1"/>
      <w:numFmt w:val="decimal"/>
      <w:lvlText w:val="%1.%2.%3.%4.%5."/>
      <w:lvlJc w:val="left"/>
      <w:pPr>
        <w:ind w:left="4320" w:hanging="1440"/>
      </w:pPr>
      <w:rPr>
        <w:rFonts w:eastAsia="Times New Roman" w:hint="default"/>
      </w:rPr>
    </w:lvl>
    <w:lvl w:ilvl="5">
      <w:start w:val="1"/>
      <w:numFmt w:val="decimal"/>
      <w:lvlText w:val="%1.%2.%3.%4.%5.%6."/>
      <w:lvlJc w:val="left"/>
      <w:pPr>
        <w:ind w:left="5400" w:hanging="1800"/>
      </w:pPr>
      <w:rPr>
        <w:rFonts w:eastAsia="Times New Roman" w:hint="default"/>
      </w:rPr>
    </w:lvl>
    <w:lvl w:ilvl="6">
      <w:start w:val="1"/>
      <w:numFmt w:val="decimal"/>
      <w:lvlText w:val="%1.%2.%3.%4.%5.%6.%7."/>
      <w:lvlJc w:val="left"/>
      <w:pPr>
        <w:ind w:left="6480" w:hanging="2160"/>
      </w:pPr>
      <w:rPr>
        <w:rFonts w:eastAsia="Times New Roman" w:hint="default"/>
      </w:rPr>
    </w:lvl>
    <w:lvl w:ilvl="7">
      <w:start w:val="1"/>
      <w:numFmt w:val="decimal"/>
      <w:lvlText w:val="%1.%2.%3.%4.%5.%6.%7.%8."/>
      <w:lvlJc w:val="left"/>
      <w:pPr>
        <w:ind w:left="7560" w:hanging="2520"/>
      </w:pPr>
      <w:rPr>
        <w:rFonts w:eastAsia="Times New Roman" w:hint="default"/>
      </w:rPr>
    </w:lvl>
    <w:lvl w:ilvl="8">
      <w:start w:val="1"/>
      <w:numFmt w:val="decimal"/>
      <w:lvlText w:val="%1.%2.%3.%4.%5.%6.%7.%8.%9."/>
      <w:lvlJc w:val="left"/>
      <w:pPr>
        <w:ind w:left="8640" w:hanging="2880"/>
      </w:pPr>
      <w:rPr>
        <w:rFonts w:eastAsia="Times New Roman" w:hint="default"/>
      </w:rPr>
    </w:lvl>
  </w:abstractNum>
  <w:abstractNum w:abstractNumId="11" w15:restartNumberingAfterBreak="0">
    <w:nsid w:val="3E0455B8"/>
    <w:multiLevelType w:val="multilevel"/>
    <w:tmpl w:val="661E0450"/>
    <w:lvl w:ilvl="0">
      <w:start w:val="7"/>
      <w:numFmt w:val="decimal"/>
      <w:lvlText w:val="%1."/>
      <w:lvlJc w:val="left"/>
      <w:pPr>
        <w:ind w:left="360" w:hanging="360"/>
      </w:pPr>
      <w:rPr>
        <w:rFonts w:eastAsiaTheme="minorEastAsia" w:hint="default"/>
        <w:i w:val="0"/>
        <w:color w:val="auto"/>
      </w:rPr>
    </w:lvl>
    <w:lvl w:ilvl="1">
      <w:start w:val="1"/>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2" w15:restartNumberingAfterBreak="0">
    <w:nsid w:val="41B32811"/>
    <w:multiLevelType w:val="multilevel"/>
    <w:tmpl w:val="72582244"/>
    <w:lvl w:ilvl="0">
      <w:start w:val="7"/>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7030A0"/>
      </w:rPr>
    </w:lvl>
    <w:lvl w:ilvl="4">
      <w:start w:val="1"/>
      <w:numFmt w:val="decimal"/>
      <w:lvlText w:val="%1.%2.%3.%4.%5."/>
      <w:lvlJc w:val="left"/>
      <w:pPr>
        <w:ind w:left="1080" w:hanging="1080"/>
      </w:pPr>
      <w:rPr>
        <w:rFonts w:hint="default"/>
        <w:color w:val="7030A0"/>
      </w:rPr>
    </w:lvl>
    <w:lvl w:ilvl="5">
      <w:start w:val="1"/>
      <w:numFmt w:val="decimal"/>
      <w:lvlText w:val="%1.%2.%3.%4.%5.%6."/>
      <w:lvlJc w:val="left"/>
      <w:pPr>
        <w:ind w:left="1080" w:hanging="1080"/>
      </w:pPr>
      <w:rPr>
        <w:rFonts w:hint="default"/>
        <w:color w:val="7030A0"/>
      </w:rPr>
    </w:lvl>
    <w:lvl w:ilvl="6">
      <w:start w:val="1"/>
      <w:numFmt w:val="decimal"/>
      <w:lvlText w:val="%1.%2.%3.%4.%5.%6.%7."/>
      <w:lvlJc w:val="left"/>
      <w:pPr>
        <w:ind w:left="1440" w:hanging="1440"/>
      </w:pPr>
      <w:rPr>
        <w:rFonts w:hint="default"/>
        <w:color w:val="7030A0"/>
      </w:rPr>
    </w:lvl>
    <w:lvl w:ilvl="7">
      <w:start w:val="1"/>
      <w:numFmt w:val="decimal"/>
      <w:lvlText w:val="%1.%2.%3.%4.%5.%6.%7.%8."/>
      <w:lvlJc w:val="left"/>
      <w:pPr>
        <w:ind w:left="1440" w:hanging="1440"/>
      </w:pPr>
      <w:rPr>
        <w:rFonts w:hint="default"/>
        <w:color w:val="7030A0"/>
      </w:rPr>
    </w:lvl>
    <w:lvl w:ilvl="8">
      <w:start w:val="1"/>
      <w:numFmt w:val="decimal"/>
      <w:lvlText w:val="%1.%2.%3.%4.%5.%6.%7.%8.%9."/>
      <w:lvlJc w:val="left"/>
      <w:pPr>
        <w:ind w:left="1440" w:hanging="1440"/>
      </w:pPr>
      <w:rPr>
        <w:rFonts w:hint="default"/>
        <w:color w:val="7030A0"/>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E50EFC1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7992B57"/>
    <w:multiLevelType w:val="multilevel"/>
    <w:tmpl w:val="2DE07ADC"/>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360" w:hanging="360"/>
      </w:pPr>
      <w:rPr>
        <w:rFonts w:eastAsiaTheme="minorEastAsia" w:hint="default"/>
        <w:i w:val="0"/>
        <w:iCs w:val="0"/>
        <w:color w:val="000000" w:themeColor="text1"/>
      </w:rPr>
    </w:lvl>
    <w:lvl w:ilvl="2">
      <w:start w:val="1"/>
      <w:numFmt w:val="decimal"/>
      <w:lvlText w:val="%1.%2.%3."/>
      <w:lvlJc w:val="left"/>
      <w:pPr>
        <w:ind w:left="720" w:hanging="720"/>
      </w:pPr>
      <w:rPr>
        <w:rFonts w:eastAsiaTheme="minorEastAsia" w:hint="default"/>
        <w:color w:val="000000" w:themeColor="text1"/>
      </w:rPr>
    </w:lvl>
    <w:lvl w:ilvl="3">
      <w:start w:val="1"/>
      <w:numFmt w:val="decimal"/>
      <w:lvlText w:val="%1.%2.%3.%4."/>
      <w:lvlJc w:val="left"/>
      <w:pPr>
        <w:ind w:left="720" w:hanging="720"/>
      </w:pPr>
      <w:rPr>
        <w:rFonts w:eastAsiaTheme="minorEastAsia" w:hint="default"/>
        <w:color w:val="000000" w:themeColor="text1"/>
      </w:rPr>
    </w:lvl>
    <w:lvl w:ilvl="4">
      <w:start w:val="1"/>
      <w:numFmt w:val="decimal"/>
      <w:lvlText w:val="%1.%2.%3.%4.%5."/>
      <w:lvlJc w:val="left"/>
      <w:pPr>
        <w:ind w:left="1080" w:hanging="1080"/>
      </w:pPr>
      <w:rPr>
        <w:rFonts w:eastAsiaTheme="minorEastAsia" w:hint="default"/>
        <w:color w:val="000000" w:themeColor="text1"/>
      </w:rPr>
    </w:lvl>
    <w:lvl w:ilvl="5">
      <w:start w:val="1"/>
      <w:numFmt w:val="decimal"/>
      <w:lvlText w:val="%1.%2.%3.%4.%5.%6."/>
      <w:lvlJc w:val="left"/>
      <w:pPr>
        <w:ind w:left="1080" w:hanging="1080"/>
      </w:pPr>
      <w:rPr>
        <w:rFonts w:eastAsiaTheme="minorEastAsia" w:hint="default"/>
        <w:color w:val="000000" w:themeColor="text1"/>
      </w:rPr>
    </w:lvl>
    <w:lvl w:ilvl="6">
      <w:start w:val="1"/>
      <w:numFmt w:val="decimal"/>
      <w:lvlText w:val="%1.%2.%3.%4.%5.%6.%7."/>
      <w:lvlJc w:val="left"/>
      <w:pPr>
        <w:ind w:left="1440" w:hanging="1440"/>
      </w:pPr>
      <w:rPr>
        <w:rFonts w:eastAsiaTheme="minorEastAsia" w:hint="default"/>
        <w:color w:val="000000" w:themeColor="text1"/>
      </w:rPr>
    </w:lvl>
    <w:lvl w:ilvl="7">
      <w:start w:val="1"/>
      <w:numFmt w:val="decimal"/>
      <w:lvlText w:val="%1.%2.%3.%4.%5.%6.%7.%8."/>
      <w:lvlJc w:val="left"/>
      <w:pPr>
        <w:ind w:left="1440" w:hanging="1440"/>
      </w:pPr>
      <w:rPr>
        <w:rFonts w:eastAsiaTheme="minorEastAsia" w:hint="default"/>
        <w:color w:val="000000" w:themeColor="text1"/>
      </w:rPr>
    </w:lvl>
    <w:lvl w:ilvl="8">
      <w:start w:val="1"/>
      <w:numFmt w:val="decimal"/>
      <w:lvlText w:val="%1.%2.%3.%4.%5.%6.%7.%8.%9."/>
      <w:lvlJc w:val="left"/>
      <w:pPr>
        <w:ind w:left="1440" w:hanging="1440"/>
      </w:pPr>
      <w:rPr>
        <w:rFonts w:eastAsiaTheme="minorEastAsia" w:hint="default"/>
        <w:color w:val="000000" w:themeColor="text1"/>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C4F6A3C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2"/>
  </w:num>
  <w:num w:numId="3">
    <w:abstractNumId w:val="19"/>
  </w:num>
  <w:num w:numId="4">
    <w:abstractNumId w:val="24"/>
  </w:num>
  <w:num w:numId="5">
    <w:abstractNumId w:val="17"/>
  </w:num>
  <w:num w:numId="6">
    <w:abstractNumId w:val="31"/>
  </w:num>
  <w:num w:numId="7">
    <w:abstractNumId w:val="29"/>
  </w:num>
  <w:num w:numId="8">
    <w:abstractNumId w:val="1"/>
  </w:num>
  <w:num w:numId="9">
    <w:abstractNumId w:val="30"/>
  </w:num>
  <w:num w:numId="10">
    <w:abstractNumId w:val="28"/>
  </w:num>
  <w:num w:numId="11">
    <w:abstractNumId w:val="23"/>
  </w:num>
  <w:num w:numId="12">
    <w:abstractNumId w:val="13"/>
  </w:num>
  <w:num w:numId="13">
    <w:abstractNumId w:val="16"/>
  </w:num>
  <w:num w:numId="14">
    <w:abstractNumId w:val="26"/>
  </w:num>
  <w:num w:numId="15">
    <w:abstractNumId w:val="3"/>
  </w:num>
  <w:num w:numId="16">
    <w:abstractNumId w:val="7"/>
  </w:num>
  <w:num w:numId="17">
    <w:abstractNumId w:val="14"/>
  </w:num>
  <w:num w:numId="18">
    <w:abstractNumId w:val="4"/>
  </w:num>
  <w:num w:numId="19">
    <w:abstractNumId w:val="11"/>
  </w:num>
  <w:num w:numId="20">
    <w:abstractNumId w:val="12"/>
  </w:num>
  <w:num w:numId="21">
    <w:abstractNumId w:val="10"/>
  </w:num>
  <w:num w:numId="22">
    <w:abstractNumId w:val="22"/>
  </w:num>
  <w:num w:numId="23">
    <w:abstractNumId w:val="6"/>
  </w:num>
  <w:num w:numId="24">
    <w:abstractNumId w:val="15"/>
  </w:num>
  <w:num w:numId="25">
    <w:abstractNumId w:val="9"/>
  </w:num>
  <w:num w:numId="26">
    <w:abstractNumId w:val="21"/>
  </w:num>
  <w:num w:numId="27">
    <w:abstractNumId w:val="18"/>
  </w:num>
  <w:num w:numId="28">
    <w:abstractNumId w:val="27"/>
  </w:num>
  <w:num w:numId="29">
    <w:abstractNumId w:val="20"/>
  </w:num>
  <w:num w:numId="30">
    <w:abstractNumId w:val="25"/>
  </w:num>
  <w:num w:numId="31">
    <w:abstractNumId w:val="0"/>
  </w:num>
  <w:num w:numId="3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99D"/>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517"/>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7D7"/>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456"/>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1E"/>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C47"/>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D6"/>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91B"/>
    <w:rsid w:val="00107A04"/>
    <w:rsid w:val="00110481"/>
    <w:rsid w:val="00111429"/>
    <w:rsid w:val="00111532"/>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1FEF"/>
    <w:rsid w:val="00152836"/>
    <w:rsid w:val="0015376E"/>
    <w:rsid w:val="001538C5"/>
    <w:rsid w:val="00153D1C"/>
    <w:rsid w:val="00153FC8"/>
    <w:rsid w:val="00154487"/>
    <w:rsid w:val="0015529C"/>
    <w:rsid w:val="00155354"/>
    <w:rsid w:val="00156148"/>
    <w:rsid w:val="00156AC9"/>
    <w:rsid w:val="001578F5"/>
    <w:rsid w:val="00157BAA"/>
    <w:rsid w:val="0016043D"/>
    <w:rsid w:val="001607EC"/>
    <w:rsid w:val="001609D9"/>
    <w:rsid w:val="00160A4A"/>
    <w:rsid w:val="00162EE9"/>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409"/>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0D50"/>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BB5"/>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47D29"/>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6DF"/>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FA8"/>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3D4"/>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27"/>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6BF"/>
    <w:rsid w:val="002E1796"/>
    <w:rsid w:val="002E259F"/>
    <w:rsid w:val="002E2B93"/>
    <w:rsid w:val="002E2CD8"/>
    <w:rsid w:val="002E348F"/>
    <w:rsid w:val="002E3C32"/>
    <w:rsid w:val="002E4A5A"/>
    <w:rsid w:val="002E5C9B"/>
    <w:rsid w:val="002E5EA9"/>
    <w:rsid w:val="002E6BB6"/>
    <w:rsid w:val="002E7488"/>
    <w:rsid w:val="002F04BA"/>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444"/>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4B37"/>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D68"/>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6D9"/>
    <w:rsid w:val="003A0CAA"/>
    <w:rsid w:val="003A0EC0"/>
    <w:rsid w:val="003A1229"/>
    <w:rsid w:val="003A16E6"/>
    <w:rsid w:val="003A1862"/>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2B7"/>
    <w:rsid w:val="003D490C"/>
    <w:rsid w:val="003D49B7"/>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C03"/>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63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9C2"/>
    <w:rsid w:val="00436201"/>
    <w:rsid w:val="004375A5"/>
    <w:rsid w:val="00437883"/>
    <w:rsid w:val="00441140"/>
    <w:rsid w:val="00441581"/>
    <w:rsid w:val="004417E5"/>
    <w:rsid w:val="00442E06"/>
    <w:rsid w:val="00442F8D"/>
    <w:rsid w:val="004432C7"/>
    <w:rsid w:val="00443749"/>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435"/>
    <w:rsid w:val="00453770"/>
    <w:rsid w:val="0045385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949"/>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54F"/>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3C33"/>
    <w:rsid w:val="004B42DF"/>
    <w:rsid w:val="004B4807"/>
    <w:rsid w:val="004B4A3A"/>
    <w:rsid w:val="004B5522"/>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71A"/>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540"/>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473"/>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1F9"/>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3C2"/>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654"/>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E8B"/>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675F"/>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3D3"/>
    <w:rsid w:val="006B746E"/>
    <w:rsid w:val="006B7F6F"/>
    <w:rsid w:val="006C0723"/>
    <w:rsid w:val="006C0B42"/>
    <w:rsid w:val="006C0F06"/>
    <w:rsid w:val="006C176F"/>
    <w:rsid w:val="006C1CEA"/>
    <w:rsid w:val="006C2ED7"/>
    <w:rsid w:val="006C2EEF"/>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6FE0"/>
    <w:rsid w:val="006F7115"/>
    <w:rsid w:val="006F7210"/>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0AD"/>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C75"/>
    <w:rsid w:val="00754259"/>
    <w:rsid w:val="007545D6"/>
    <w:rsid w:val="00754ABA"/>
    <w:rsid w:val="00754F0F"/>
    <w:rsid w:val="007552F1"/>
    <w:rsid w:val="007554D6"/>
    <w:rsid w:val="00755ABF"/>
    <w:rsid w:val="00755F3B"/>
    <w:rsid w:val="007560A1"/>
    <w:rsid w:val="007566CB"/>
    <w:rsid w:val="0075678B"/>
    <w:rsid w:val="00757947"/>
    <w:rsid w:val="00757968"/>
    <w:rsid w:val="007601C3"/>
    <w:rsid w:val="007620BE"/>
    <w:rsid w:val="0076216E"/>
    <w:rsid w:val="0076284D"/>
    <w:rsid w:val="00762B52"/>
    <w:rsid w:val="007630E3"/>
    <w:rsid w:val="007645D8"/>
    <w:rsid w:val="00764CFF"/>
    <w:rsid w:val="00764FD6"/>
    <w:rsid w:val="00765189"/>
    <w:rsid w:val="007654C6"/>
    <w:rsid w:val="00766211"/>
    <w:rsid w:val="00767170"/>
    <w:rsid w:val="00767410"/>
    <w:rsid w:val="00767D66"/>
    <w:rsid w:val="00767E88"/>
    <w:rsid w:val="00771A43"/>
    <w:rsid w:val="00771C4B"/>
    <w:rsid w:val="00771D7A"/>
    <w:rsid w:val="00771EC8"/>
    <w:rsid w:val="007720C2"/>
    <w:rsid w:val="007731F0"/>
    <w:rsid w:val="007740AD"/>
    <w:rsid w:val="007746F0"/>
    <w:rsid w:val="00774AA5"/>
    <w:rsid w:val="0077554C"/>
    <w:rsid w:val="00775AF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45"/>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692"/>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53D"/>
    <w:rsid w:val="0081425E"/>
    <w:rsid w:val="008142E7"/>
    <w:rsid w:val="00814604"/>
    <w:rsid w:val="00814C2C"/>
    <w:rsid w:val="00814F72"/>
    <w:rsid w:val="008150F0"/>
    <w:rsid w:val="0081570A"/>
    <w:rsid w:val="00815D5F"/>
    <w:rsid w:val="00816329"/>
    <w:rsid w:val="00816E5C"/>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4FAB"/>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4A25"/>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137"/>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7F"/>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CD1"/>
    <w:rsid w:val="008A7E15"/>
    <w:rsid w:val="008B1FB2"/>
    <w:rsid w:val="008B31B9"/>
    <w:rsid w:val="008B47EE"/>
    <w:rsid w:val="008B4851"/>
    <w:rsid w:val="008B51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471"/>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0AD"/>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41C"/>
    <w:rsid w:val="00914D3F"/>
    <w:rsid w:val="009152F5"/>
    <w:rsid w:val="0091557F"/>
    <w:rsid w:val="00915AF0"/>
    <w:rsid w:val="0091615C"/>
    <w:rsid w:val="00916952"/>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0B84"/>
    <w:rsid w:val="00931518"/>
    <w:rsid w:val="00931E5B"/>
    <w:rsid w:val="00931F19"/>
    <w:rsid w:val="009323DD"/>
    <w:rsid w:val="0093261C"/>
    <w:rsid w:val="00934599"/>
    <w:rsid w:val="00935371"/>
    <w:rsid w:val="00935826"/>
    <w:rsid w:val="0093767A"/>
    <w:rsid w:val="009400B9"/>
    <w:rsid w:val="009401B0"/>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E76"/>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92D"/>
    <w:rsid w:val="009E3E43"/>
    <w:rsid w:val="009E43D5"/>
    <w:rsid w:val="009E46B6"/>
    <w:rsid w:val="009E46BC"/>
    <w:rsid w:val="009E4CDE"/>
    <w:rsid w:val="009E4FF0"/>
    <w:rsid w:val="009E61A9"/>
    <w:rsid w:val="009E6E3B"/>
    <w:rsid w:val="009F047D"/>
    <w:rsid w:val="009F0698"/>
    <w:rsid w:val="009F0935"/>
    <w:rsid w:val="009F0A4E"/>
    <w:rsid w:val="009F0F49"/>
    <w:rsid w:val="009F18CF"/>
    <w:rsid w:val="009F197F"/>
    <w:rsid w:val="009F3379"/>
    <w:rsid w:val="009F402F"/>
    <w:rsid w:val="009F474E"/>
    <w:rsid w:val="009F4CE8"/>
    <w:rsid w:val="009F4E56"/>
    <w:rsid w:val="009F4FBE"/>
    <w:rsid w:val="009F4FE5"/>
    <w:rsid w:val="009F5AAD"/>
    <w:rsid w:val="009F639D"/>
    <w:rsid w:val="009F644C"/>
    <w:rsid w:val="009F7959"/>
    <w:rsid w:val="009F7C63"/>
    <w:rsid w:val="009F7D62"/>
    <w:rsid w:val="009F7F79"/>
    <w:rsid w:val="00A000BE"/>
    <w:rsid w:val="00A000F5"/>
    <w:rsid w:val="00A00765"/>
    <w:rsid w:val="00A01074"/>
    <w:rsid w:val="00A01B3A"/>
    <w:rsid w:val="00A0216C"/>
    <w:rsid w:val="00A021C2"/>
    <w:rsid w:val="00A02524"/>
    <w:rsid w:val="00A028CC"/>
    <w:rsid w:val="00A02ACA"/>
    <w:rsid w:val="00A03422"/>
    <w:rsid w:val="00A03B2D"/>
    <w:rsid w:val="00A0430F"/>
    <w:rsid w:val="00A045BC"/>
    <w:rsid w:val="00A0494F"/>
    <w:rsid w:val="00A04ACA"/>
    <w:rsid w:val="00A054B9"/>
    <w:rsid w:val="00A05D2A"/>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3D3"/>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ABD"/>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2CE"/>
    <w:rsid w:val="00A76AB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5F"/>
    <w:rsid w:val="00A94866"/>
    <w:rsid w:val="00A9488B"/>
    <w:rsid w:val="00A94AAE"/>
    <w:rsid w:val="00A96518"/>
    <w:rsid w:val="00A96630"/>
    <w:rsid w:val="00A967FE"/>
    <w:rsid w:val="00A97192"/>
    <w:rsid w:val="00A97EDD"/>
    <w:rsid w:val="00A97EF0"/>
    <w:rsid w:val="00AA09BA"/>
    <w:rsid w:val="00AA0DC1"/>
    <w:rsid w:val="00AA1198"/>
    <w:rsid w:val="00AA1D7C"/>
    <w:rsid w:val="00AA23FB"/>
    <w:rsid w:val="00AA2718"/>
    <w:rsid w:val="00AA29DF"/>
    <w:rsid w:val="00AA2A14"/>
    <w:rsid w:val="00AA362E"/>
    <w:rsid w:val="00AA3632"/>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ACF"/>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96D"/>
    <w:rsid w:val="00AD7D83"/>
    <w:rsid w:val="00AE0668"/>
    <w:rsid w:val="00AE1244"/>
    <w:rsid w:val="00AE1C5F"/>
    <w:rsid w:val="00AE2B70"/>
    <w:rsid w:val="00AE3439"/>
    <w:rsid w:val="00AE422D"/>
    <w:rsid w:val="00AE55E5"/>
    <w:rsid w:val="00AE5AE6"/>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B9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B08"/>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323"/>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F6"/>
    <w:rsid w:val="00B87FE9"/>
    <w:rsid w:val="00B9137D"/>
    <w:rsid w:val="00B914E2"/>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53"/>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0F"/>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682"/>
    <w:rsid w:val="00CE7939"/>
    <w:rsid w:val="00CE7FDF"/>
    <w:rsid w:val="00CF06D5"/>
    <w:rsid w:val="00CF06DE"/>
    <w:rsid w:val="00CF0E17"/>
    <w:rsid w:val="00CF14EB"/>
    <w:rsid w:val="00CF1D58"/>
    <w:rsid w:val="00CF1F79"/>
    <w:rsid w:val="00CF23C5"/>
    <w:rsid w:val="00CF2677"/>
    <w:rsid w:val="00CF2CB6"/>
    <w:rsid w:val="00CF2FAB"/>
    <w:rsid w:val="00CF44EF"/>
    <w:rsid w:val="00CF63E5"/>
    <w:rsid w:val="00CF66FF"/>
    <w:rsid w:val="00CF705D"/>
    <w:rsid w:val="00CF74CD"/>
    <w:rsid w:val="00CF7B33"/>
    <w:rsid w:val="00D00392"/>
    <w:rsid w:val="00D00ABC"/>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40"/>
    <w:rsid w:val="00D07AEB"/>
    <w:rsid w:val="00D10344"/>
    <w:rsid w:val="00D1062D"/>
    <w:rsid w:val="00D10723"/>
    <w:rsid w:val="00D10ED2"/>
    <w:rsid w:val="00D10FA6"/>
    <w:rsid w:val="00D11917"/>
    <w:rsid w:val="00D11E3A"/>
    <w:rsid w:val="00D134FE"/>
    <w:rsid w:val="00D137B6"/>
    <w:rsid w:val="00D14BB3"/>
    <w:rsid w:val="00D1501C"/>
    <w:rsid w:val="00D153B2"/>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A80"/>
    <w:rsid w:val="00D80CDF"/>
    <w:rsid w:val="00D8178E"/>
    <w:rsid w:val="00D820FC"/>
    <w:rsid w:val="00D83945"/>
    <w:rsid w:val="00D840DA"/>
    <w:rsid w:val="00D84542"/>
    <w:rsid w:val="00D8503E"/>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899"/>
    <w:rsid w:val="00DE3D84"/>
    <w:rsid w:val="00DE4696"/>
    <w:rsid w:val="00DE4BE1"/>
    <w:rsid w:val="00DE4F3C"/>
    <w:rsid w:val="00DE4FAD"/>
    <w:rsid w:val="00DE504D"/>
    <w:rsid w:val="00DE5120"/>
    <w:rsid w:val="00DE5711"/>
    <w:rsid w:val="00DE5F20"/>
    <w:rsid w:val="00DE661B"/>
    <w:rsid w:val="00DE6E2B"/>
    <w:rsid w:val="00DE6ED4"/>
    <w:rsid w:val="00DE7037"/>
    <w:rsid w:val="00DF0ABF"/>
    <w:rsid w:val="00DF0AF7"/>
    <w:rsid w:val="00DF144A"/>
    <w:rsid w:val="00DF17DB"/>
    <w:rsid w:val="00DF1869"/>
    <w:rsid w:val="00DF25D3"/>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D86"/>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3F4D"/>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B86"/>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0F9"/>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765"/>
    <w:rsid w:val="00ED5A55"/>
    <w:rsid w:val="00ED5B78"/>
    <w:rsid w:val="00ED5C67"/>
    <w:rsid w:val="00ED5EE0"/>
    <w:rsid w:val="00ED697D"/>
    <w:rsid w:val="00ED6CEC"/>
    <w:rsid w:val="00ED73B9"/>
    <w:rsid w:val="00ED7950"/>
    <w:rsid w:val="00ED7E03"/>
    <w:rsid w:val="00ED7F3E"/>
    <w:rsid w:val="00EE0116"/>
    <w:rsid w:val="00EE02A7"/>
    <w:rsid w:val="00EE1734"/>
    <w:rsid w:val="00EE19FD"/>
    <w:rsid w:val="00EE1B56"/>
    <w:rsid w:val="00EE1C85"/>
    <w:rsid w:val="00EE22AE"/>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8D9"/>
    <w:rsid w:val="00F13921"/>
    <w:rsid w:val="00F1553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6F"/>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2808"/>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6D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578F"/>
    <w:rsid w:val="00FD62F3"/>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85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0CD"/>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uiPriority w:val="99"/>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47456"/>
    <w:pPr>
      <w:tabs>
        <w:tab w:val="right" w:leader="dot" w:pos="9962"/>
      </w:tabs>
      <w:spacing w:after="0"/>
      <w:ind w:left="220"/>
    </w:pPr>
    <w:rPr>
      <w:rFonts w:eastAsia="Calibri" w:cstheme="majorHAnsi"/>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8F10AD"/>
    <w:pPr>
      <w:spacing w:after="0" w:line="240" w:lineRule="auto"/>
    </w:pPr>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91695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50654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D07240"/>
    <w:pPr>
      <w:spacing w:after="0" w:line="240" w:lineRule="auto"/>
    </w:pPr>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377D7"/>
    <w:pPr>
      <w:autoSpaceDE w:val="0"/>
      <w:autoSpaceDN w:val="0"/>
      <w:adjustRightInd w:val="0"/>
      <w:spacing w:after="0" w:line="240" w:lineRule="auto"/>
    </w:pPr>
    <w:rPr>
      <w:rFonts w:ascii="Times New Roman" w:eastAsia="Calibri" w:hAnsi="Times New Roman" w:cs="Times New Roman"/>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mailto:martynas.remeikis@sakiai" TargetMode="Externa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41031</Words>
  <Characters>23389</Characters>
  <Application>Microsoft Office Word</Application>
  <DocSecurity>0</DocSecurity>
  <Lines>194</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2026-02-10T06:23:00Z</dcterms:created>
  <dcterms:modified xsi:type="dcterms:W3CDTF">2026-02-24T12:00:00Z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